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42C1" w14:textId="77777777" w:rsidR="007637CC" w:rsidRDefault="00F23197" w:rsidP="007637CC">
      <w:pPr>
        <w:spacing w:line="480" w:lineRule="auto"/>
        <w:jc w:val="center"/>
        <w:rPr>
          <w:i/>
          <w:color w:val="595959" w:themeColor="text1" w:themeTint="A6"/>
          <w:sz w:val="96"/>
        </w:rPr>
      </w:pPr>
      <w:r>
        <w:rPr>
          <w:noProof/>
        </w:rPr>
        <mc:AlternateContent>
          <mc:Choice Requires="wps">
            <w:drawing>
              <wp:anchor distT="0" distB="0" distL="114300" distR="114300" simplePos="0" relativeHeight="251670528" behindDoc="1" locked="0" layoutInCell="1" allowOverlap="1" wp14:anchorId="40C625E0" wp14:editId="31E51FAB">
                <wp:simplePos x="0" y="0"/>
                <wp:positionH relativeFrom="column">
                  <wp:posOffset>-1139190</wp:posOffset>
                </wp:positionH>
                <wp:positionV relativeFrom="paragraph">
                  <wp:posOffset>-448945</wp:posOffset>
                </wp:positionV>
                <wp:extent cx="6541770" cy="1172845"/>
                <wp:effectExtent l="0" t="0" r="1143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1770" cy="1172845"/>
                        </a:xfrm>
                        <a:prstGeom prst="rect">
                          <a:avLst/>
                        </a:prstGeom>
                        <a:gradFill flip="none" rotWithShape="1">
                          <a:gsLst>
                            <a:gs pos="100000">
                              <a:srgbClr val="890248"/>
                            </a:gs>
                            <a:gs pos="0">
                              <a:srgbClr val="C91D82">
                                <a:lumMod val="100000"/>
                              </a:srgbClr>
                            </a:gs>
                          </a:gsLst>
                          <a:lin ang="540000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65pt;margin-top:-35.3pt;width:515.1pt;height:9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" fillcolor="#c91d82" stroked="f" strokeweight="2pt">
                <v:fill color2="#890248" rotate="t" focus="100%" type="gradient">
                  <o:fill v:ext="view" type="gradientUnscaled"/>
                </v:fill>
                <v:path arrowok="t"/>
              </v:rect>
            </w:pict>
          </mc:Fallback>
        </mc:AlternateContent>
      </w:r>
      <w:r>
        <w:rPr>
          <w:noProof/>
        </w:rPr>
        <mc:AlternateContent>
          <mc:Choice Requires="wps">
            <w:drawing>
              <wp:anchor distT="0" distB="0" distL="114300" distR="114300" simplePos="0" relativeHeight="251673600" behindDoc="0" locked="0" layoutInCell="1" allowOverlap="1" wp14:anchorId="211C401C" wp14:editId="23EDB7B5">
                <wp:simplePos x="0" y="0"/>
                <wp:positionH relativeFrom="column">
                  <wp:posOffset>2871470</wp:posOffset>
                </wp:positionH>
                <wp:positionV relativeFrom="paragraph">
                  <wp:posOffset>799465</wp:posOffset>
                </wp:positionV>
                <wp:extent cx="2374900" cy="587375"/>
                <wp:effectExtent l="1270" t="0" r="127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48932" w14:textId="25A81A89" w:rsidR="006D1B21" w:rsidRPr="00FD7DB0" w:rsidRDefault="006D1B21"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6</w:t>
                            </w:r>
                            <w:r w:rsidRPr="00FD7DB0">
                              <w:rPr>
                                <w:rFonts w:asciiTheme="majorHAnsi" w:hAnsiTheme="majorHAnsi" w:cstheme="majorHAnsi"/>
                                <w:b/>
                                <w:i/>
                                <w:iCs/>
                                <w:color w:val="535353"/>
                                <w:sz w:val="32"/>
                                <w:szCs w:val="32"/>
                              </w:rPr>
                              <w:t>, 201</w:t>
                            </w:r>
                            <w:r>
                              <w:rPr>
                                <w:rFonts w:asciiTheme="majorHAnsi" w:hAnsiTheme="majorHAnsi" w:cstheme="majorHAnsi"/>
                                <w:b/>
                                <w:i/>
                                <w:iCs/>
                                <w:color w:val="535353"/>
                                <w:sz w:val="32"/>
                                <w:szCs w:val="32"/>
                              </w:rPr>
                              <w:t>4</w:t>
                            </w:r>
                          </w:p>
                          <w:p w14:paraId="42E01297" w14:textId="7E94C654" w:rsidR="006D1B21" w:rsidRPr="00FD7DB0" w:rsidRDefault="006D1B21" w:rsidP="00FD7DB0">
                            <w:pPr>
                              <w:jc w:val="right"/>
                              <w:rPr>
                                <w:rFonts w:asciiTheme="majorHAnsi" w:hAnsiTheme="majorHAnsi" w:cstheme="majorHAnsi"/>
                                <w:b/>
                                <w:sz w:val="32"/>
                              </w:rPr>
                            </w:pPr>
                            <w:r>
                              <w:rPr>
                                <w:rFonts w:asciiTheme="majorHAnsi" w:hAnsiTheme="majorHAnsi" w:cstheme="majorHAnsi"/>
                                <w:b/>
                                <w:i/>
                                <w:iCs/>
                                <w:color w:val="535353"/>
                                <w:sz w:val="32"/>
                                <w:szCs w:val="32"/>
                              </w:rPr>
                              <w:t>3</w:t>
                            </w:r>
                            <w:r w:rsidRPr="00A3707B">
                              <w:rPr>
                                <w:rFonts w:asciiTheme="majorHAnsi" w:hAnsiTheme="majorHAnsi" w:cstheme="majorHAnsi"/>
                                <w:b/>
                                <w:i/>
                                <w:iCs/>
                                <w:color w:val="535353"/>
                                <w:sz w:val="32"/>
                                <w:szCs w:val="32"/>
                              </w:rPr>
                              <w:t xml:space="preserve">PM until </w:t>
                            </w:r>
                            <w:r>
                              <w:rPr>
                                <w:rFonts w:asciiTheme="majorHAnsi" w:hAnsiTheme="majorHAnsi" w:cstheme="majorHAnsi"/>
                                <w:b/>
                                <w:i/>
                                <w:iCs/>
                                <w:color w:val="535353"/>
                                <w:sz w:val="32"/>
                                <w:szCs w:val="32"/>
                              </w:rPr>
                              <w:t>9PM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26.1pt;margin-top:62.95pt;width:187pt;height:46.2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" stroked="f">
                <v:textbox style="mso-fit-shape-to-text:t">
                  <w:txbxContent>
                    <w:p w14:paraId="24148932" w14:textId="25A81A89" w:rsidR="006D1B21" w:rsidRPr="00FD7DB0" w:rsidRDefault="006D1B21"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6</w:t>
                      </w:r>
                      <w:r w:rsidRPr="00FD7DB0">
                        <w:rPr>
                          <w:rFonts w:asciiTheme="majorHAnsi" w:hAnsiTheme="majorHAnsi" w:cstheme="majorHAnsi"/>
                          <w:b/>
                          <w:i/>
                          <w:iCs/>
                          <w:color w:val="535353"/>
                          <w:sz w:val="32"/>
                          <w:szCs w:val="32"/>
                        </w:rPr>
                        <w:t>, 201</w:t>
                      </w:r>
                      <w:r>
                        <w:rPr>
                          <w:rFonts w:asciiTheme="majorHAnsi" w:hAnsiTheme="majorHAnsi" w:cstheme="majorHAnsi"/>
                          <w:b/>
                          <w:i/>
                          <w:iCs/>
                          <w:color w:val="535353"/>
                          <w:sz w:val="32"/>
                          <w:szCs w:val="32"/>
                        </w:rPr>
                        <w:t>4</w:t>
                      </w:r>
                    </w:p>
                    <w:p w14:paraId="42E01297" w14:textId="7E94C654" w:rsidR="006D1B21" w:rsidRPr="00FD7DB0" w:rsidRDefault="006D1B21" w:rsidP="00FD7DB0">
                      <w:pPr>
                        <w:jc w:val="right"/>
                        <w:rPr>
                          <w:rFonts w:asciiTheme="majorHAnsi" w:hAnsiTheme="majorHAnsi" w:cstheme="majorHAnsi"/>
                          <w:b/>
                          <w:sz w:val="32"/>
                        </w:rPr>
                      </w:pPr>
                      <w:r>
                        <w:rPr>
                          <w:rFonts w:asciiTheme="majorHAnsi" w:hAnsiTheme="majorHAnsi" w:cstheme="majorHAnsi"/>
                          <w:b/>
                          <w:i/>
                          <w:iCs/>
                          <w:color w:val="535353"/>
                          <w:sz w:val="32"/>
                          <w:szCs w:val="32"/>
                        </w:rPr>
                        <w:t>3</w:t>
                      </w:r>
                      <w:r w:rsidRPr="00A3707B">
                        <w:rPr>
                          <w:rFonts w:asciiTheme="majorHAnsi" w:hAnsiTheme="majorHAnsi" w:cstheme="majorHAnsi"/>
                          <w:b/>
                          <w:i/>
                          <w:iCs/>
                          <w:color w:val="535353"/>
                          <w:sz w:val="32"/>
                          <w:szCs w:val="32"/>
                        </w:rPr>
                        <w:t xml:space="preserve">PM until </w:t>
                      </w:r>
                      <w:r>
                        <w:rPr>
                          <w:rFonts w:asciiTheme="majorHAnsi" w:hAnsiTheme="majorHAnsi" w:cstheme="majorHAnsi"/>
                          <w:b/>
                          <w:i/>
                          <w:iCs/>
                          <w:color w:val="535353"/>
                          <w:sz w:val="32"/>
                          <w:szCs w:val="32"/>
                        </w:rPr>
                        <w:t>9PM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D533BDE" wp14:editId="09A512F8">
                <wp:simplePos x="0" y="0"/>
                <wp:positionH relativeFrom="column">
                  <wp:posOffset>-306070</wp:posOffset>
                </wp:positionH>
                <wp:positionV relativeFrom="paragraph">
                  <wp:posOffset>-334645</wp:posOffset>
                </wp:positionV>
                <wp:extent cx="5372100" cy="1403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350"/>
                        </a:xfrm>
                        <a:prstGeom prst="rect">
                          <a:avLst/>
                        </a:prstGeom>
                        <a:noFill/>
                        <a:ln w="9525">
                          <a:noFill/>
                          <a:miter lim="800000"/>
                          <a:headEnd/>
                          <a:tailEnd/>
                        </a:ln>
                      </wps:spPr>
                      <wps:txbx>
                        <w:txbxContent>
                          <w:p w14:paraId="15B890DC" w14:textId="77777777" w:rsidR="006D1B21" w:rsidRDefault="006D1B21"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66B47B6F" w:rsidR="006D1B21" w:rsidRPr="000D38FF" w:rsidRDefault="006D1B21"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2014 VENDOR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05pt;margin-top:-26.3pt;width:423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" filled="f" stroked="f">
                <v:textbox>
                  <w:txbxContent>
                    <w:p w14:paraId="15B890DC" w14:textId="77777777" w:rsidR="006D1B21" w:rsidRDefault="006D1B21"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66B47B6F" w:rsidR="006D1B21" w:rsidRPr="000D38FF" w:rsidRDefault="006D1B21"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2014 VENDOR GUIDELINES</w:t>
                      </w:r>
                    </w:p>
                  </w:txbxContent>
                </v:textbox>
              </v:shape>
            </w:pict>
          </mc:Fallback>
        </mc:AlternateContent>
      </w:r>
    </w:p>
    <w:p w14:paraId="09E2D78F" w14:textId="2E802DC6" w:rsidR="007637CC" w:rsidRDefault="00FD7DB0" w:rsidP="007637CC">
      <w:pPr>
        <w:widowControl w:val="0"/>
        <w:autoSpaceDE w:val="0"/>
        <w:autoSpaceDN w:val="0"/>
        <w:adjustRightInd w:val="0"/>
        <w:rPr>
          <w:rFonts w:ascii="Times" w:hAnsi="Times" w:cs="Times"/>
          <w:sz w:val="32"/>
          <w:szCs w:val="32"/>
        </w:rPr>
      </w:pPr>
      <w:r w:rsidRPr="00FD7DB0">
        <w:rPr>
          <w:rFonts w:ascii="Times" w:hAnsi="Times" w:cs="Times"/>
          <w:noProof/>
          <w:sz w:val="32"/>
          <w:szCs w:val="32"/>
        </w:rPr>
        <w:drawing>
          <wp:anchor distT="0" distB="0" distL="114300" distR="114300" simplePos="0" relativeHeight="251662335" behindDoc="1" locked="0" layoutInCell="1" allowOverlap="1" wp14:anchorId="3BF2E2FF" wp14:editId="0668D63B">
            <wp:simplePos x="0" y="0"/>
            <wp:positionH relativeFrom="column">
              <wp:posOffset>-1295400</wp:posOffset>
            </wp:positionH>
            <wp:positionV relativeFrom="paragraph">
              <wp:posOffset>-2370455</wp:posOffset>
            </wp:positionV>
            <wp:extent cx="2165985" cy="1536700"/>
            <wp:effectExtent l="0" t="0" r="5715" b="6350"/>
            <wp:wrapNone/>
            <wp:docPr id="3" name="Picture 3"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DB0">
        <w:rPr>
          <w:rFonts w:ascii="Times" w:hAnsi="Times" w:cs="Times"/>
          <w:noProof/>
          <w:sz w:val="32"/>
          <w:szCs w:val="32"/>
        </w:rPr>
        <w:drawing>
          <wp:anchor distT="0" distB="0" distL="114300" distR="114300" simplePos="0" relativeHeight="251663359" behindDoc="1" locked="0" layoutInCell="1" allowOverlap="1" wp14:anchorId="0F35178B" wp14:editId="02D4DE08">
            <wp:simplePos x="0" y="0"/>
            <wp:positionH relativeFrom="column">
              <wp:posOffset>-1296035</wp:posOffset>
            </wp:positionH>
            <wp:positionV relativeFrom="paragraph">
              <wp:posOffset>-1149350</wp:posOffset>
            </wp:positionV>
            <wp:extent cx="2165985" cy="1536700"/>
            <wp:effectExtent l="0" t="0" r="5715" b="6350"/>
            <wp:wrapNone/>
            <wp:docPr id="4" name="Picture 4"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B2D6D" w14:textId="54FC35E0" w:rsidR="004A2F7E" w:rsidRDefault="00984B7F" w:rsidP="00984B7F">
      <w:pPr>
        <w:widowControl w:val="0"/>
        <w:autoSpaceDE w:val="0"/>
        <w:autoSpaceDN w:val="0"/>
        <w:adjustRightInd w:val="0"/>
        <w:rPr>
          <w:rFonts w:ascii="Times" w:hAnsi="Times" w:cs="Times"/>
          <w:sz w:val="32"/>
          <w:szCs w:val="32"/>
        </w:rPr>
      </w:pPr>
      <w:r>
        <w:rPr>
          <w:rFonts w:ascii="Times" w:hAnsi="Times" w:cs="Times"/>
          <w:sz w:val="32"/>
          <w:szCs w:val="32"/>
        </w:rPr>
        <w:t xml:space="preserve">       </w:t>
      </w:r>
      <w:r>
        <w:rPr>
          <w:rFonts w:ascii="Times" w:hAnsi="Times" w:cs="Times"/>
          <w:sz w:val="32"/>
          <w:szCs w:val="32"/>
        </w:rPr>
        <w:tab/>
      </w:r>
      <w:r>
        <w:rPr>
          <w:rFonts w:ascii="Times" w:hAnsi="Times" w:cs="Times"/>
          <w:sz w:val="32"/>
          <w:szCs w:val="32"/>
        </w:rPr>
        <w:tab/>
      </w:r>
      <w:r>
        <w:rPr>
          <w:rFonts w:ascii="Times" w:hAnsi="Times" w:cs="Times"/>
          <w:sz w:val="32"/>
          <w:szCs w:val="32"/>
        </w:rPr>
        <w:tab/>
      </w:r>
      <w:r w:rsidR="00336C1B">
        <w:rPr>
          <w:rFonts w:ascii="Times" w:hAnsi="Times" w:cs="Times"/>
          <w:sz w:val="32"/>
          <w:szCs w:val="32"/>
        </w:rPr>
        <w:t xml:space="preserve">  </w:t>
      </w:r>
    </w:p>
    <w:p w14:paraId="28048916" w14:textId="492C1C42" w:rsidR="00FD7DB0" w:rsidRPr="00FD7DB0" w:rsidRDefault="00984B7F" w:rsidP="00984B7F">
      <w:pPr>
        <w:ind w:left="720" w:firstLine="720"/>
        <w:rPr>
          <w:rFonts w:ascii="Times New Roman" w:hAnsi="Times New Roman" w:cs="Times New Roman"/>
          <w:szCs w:val="32"/>
        </w:rPr>
      </w:pPr>
      <w:r>
        <w:rPr>
          <w:rFonts w:ascii="Times New Roman" w:hAnsi="Times New Roman" w:cs="Times New Roman"/>
          <w:szCs w:val="32"/>
        </w:rPr>
        <w:t xml:space="preserve">      </w:t>
      </w:r>
    </w:p>
    <w:p w14:paraId="6AABC1A4" w14:textId="77777777" w:rsidR="00984B7F" w:rsidRDefault="00984B7F" w:rsidP="00FD7DB0">
      <w:pPr>
        <w:rPr>
          <w:rFonts w:ascii="Times New Roman" w:hAnsi="Times New Roman" w:cs="Times New Roman"/>
          <w:szCs w:val="32"/>
        </w:rPr>
      </w:pPr>
    </w:p>
    <w:p w14:paraId="5A30A6AA" w14:textId="3C44E552" w:rsidR="00984B7F" w:rsidRDefault="007F1C4E" w:rsidP="00FD7DB0">
      <w:pPr>
        <w:rPr>
          <w:rFonts w:ascii="Times New Roman" w:hAnsi="Times New Roman" w:cs="Times New Roman"/>
          <w:szCs w:val="32"/>
        </w:rPr>
      </w:pPr>
      <w:r>
        <w:rPr>
          <w:i/>
          <w:noProof/>
          <w:color w:val="595959" w:themeColor="text1" w:themeTint="A6"/>
          <w:sz w:val="96"/>
        </w:rPr>
        <w:drawing>
          <wp:anchor distT="0" distB="0" distL="114300" distR="114300" simplePos="0" relativeHeight="251664384" behindDoc="0" locked="0" layoutInCell="1" allowOverlap="1" wp14:anchorId="3B5684AA" wp14:editId="4E300F07">
            <wp:simplePos x="0" y="0"/>
            <wp:positionH relativeFrom="column">
              <wp:posOffset>685800</wp:posOffset>
            </wp:positionH>
            <wp:positionV relativeFrom="paragraph">
              <wp:posOffset>36830</wp:posOffset>
            </wp:positionV>
            <wp:extent cx="4114125" cy="2153285"/>
            <wp:effectExtent l="127000" t="76200" r="77470" b="132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PrideFest_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114969" cy="215372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1776ABCA" w14:textId="77777777" w:rsidR="00984B7F" w:rsidRDefault="00984B7F" w:rsidP="00FD7DB0">
      <w:pPr>
        <w:rPr>
          <w:rFonts w:ascii="Times New Roman" w:hAnsi="Times New Roman" w:cs="Times New Roman"/>
          <w:szCs w:val="32"/>
        </w:rPr>
      </w:pPr>
    </w:p>
    <w:p w14:paraId="510BD8C6" w14:textId="30FCB1DB" w:rsidR="00FD7DB0" w:rsidRPr="00FD7DB0" w:rsidRDefault="00FD7DB0" w:rsidP="00FD7DB0">
      <w:pPr>
        <w:rPr>
          <w:rFonts w:ascii="Times New Roman" w:hAnsi="Times New Roman" w:cs="Times New Roman"/>
          <w:szCs w:val="32"/>
        </w:rPr>
      </w:pPr>
    </w:p>
    <w:p w14:paraId="4E87FE38" w14:textId="4C7D3EDC" w:rsidR="00FD7DB0" w:rsidRPr="00FD7DB0" w:rsidRDefault="00FD7DB0" w:rsidP="00FD7DB0">
      <w:pPr>
        <w:rPr>
          <w:rFonts w:ascii="Times New Roman" w:hAnsi="Times New Roman" w:cs="Times New Roman"/>
          <w:szCs w:val="32"/>
        </w:rPr>
      </w:pPr>
    </w:p>
    <w:p w14:paraId="52307F76" w14:textId="77777777" w:rsidR="00FD7DB0" w:rsidRPr="00FD7DB0" w:rsidRDefault="00FD7DB0" w:rsidP="00FD7DB0">
      <w:pPr>
        <w:rPr>
          <w:rFonts w:ascii="Times New Roman" w:hAnsi="Times New Roman" w:cs="Times New Roman"/>
          <w:szCs w:val="32"/>
        </w:rPr>
      </w:pPr>
    </w:p>
    <w:p w14:paraId="2996B8E5" w14:textId="75FE3643" w:rsidR="00FD7DB0" w:rsidRPr="00FD7DB0" w:rsidRDefault="00FD7DB0" w:rsidP="00FD7DB0">
      <w:pPr>
        <w:rPr>
          <w:rFonts w:ascii="Times New Roman" w:hAnsi="Times New Roman" w:cs="Times New Roman"/>
          <w:szCs w:val="32"/>
        </w:rPr>
      </w:pPr>
    </w:p>
    <w:p w14:paraId="163FF9AB" w14:textId="22B83781" w:rsidR="00FD7DB0" w:rsidRDefault="00FD7DB0" w:rsidP="00FD7DB0">
      <w:pPr>
        <w:rPr>
          <w:rFonts w:ascii="Times New Roman" w:hAnsi="Times New Roman" w:cs="Times New Roman"/>
          <w:szCs w:val="32"/>
        </w:rPr>
      </w:pPr>
    </w:p>
    <w:p w14:paraId="1DAE817E" w14:textId="77777777" w:rsidR="007F1C4E" w:rsidRDefault="007F1C4E" w:rsidP="00FD7DB0">
      <w:pPr>
        <w:rPr>
          <w:rFonts w:ascii="Times New Roman" w:hAnsi="Times New Roman" w:cs="Times New Roman"/>
          <w:szCs w:val="32"/>
        </w:rPr>
      </w:pPr>
    </w:p>
    <w:p w14:paraId="4AAA8BE0" w14:textId="77777777" w:rsidR="007F1C4E" w:rsidRDefault="007F1C4E" w:rsidP="00FD7DB0">
      <w:pPr>
        <w:rPr>
          <w:rFonts w:ascii="Times New Roman" w:hAnsi="Times New Roman" w:cs="Times New Roman"/>
          <w:szCs w:val="32"/>
        </w:rPr>
      </w:pPr>
    </w:p>
    <w:p w14:paraId="0BC4E6B2" w14:textId="77777777" w:rsidR="007F1C4E" w:rsidRDefault="007F1C4E" w:rsidP="00FD7DB0">
      <w:pPr>
        <w:rPr>
          <w:rFonts w:ascii="Times New Roman" w:hAnsi="Times New Roman" w:cs="Times New Roman"/>
          <w:szCs w:val="32"/>
        </w:rPr>
      </w:pPr>
    </w:p>
    <w:p w14:paraId="1BD2F7BC" w14:textId="77777777" w:rsidR="007F1C4E" w:rsidRDefault="007F1C4E" w:rsidP="00FD7DB0">
      <w:pPr>
        <w:rPr>
          <w:rFonts w:ascii="Times New Roman" w:hAnsi="Times New Roman" w:cs="Times New Roman"/>
          <w:szCs w:val="32"/>
        </w:rPr>
      </w:pPr>
    </w:p>
    <w:p w14:paraId="07769C33" w14:textId="77777777" w:rsidR="007F1C4E" w:rsidRPr="00FD7DB0" w:rsidRDefault="007F1C4E" w:rsidP="00FD7DB0">
      <w:pPr>
        <w:rPr>
          <w:rFonts w:ascii="Times New Roman" w:hAnsi="Times New Roman" w:cs="Times New Roman"/>
          <w:szCs w:val="32"/>
        </w:rPr>
      </w:pPr>
    </w:p>
    <w:p w14:paraId="2F59CBBF" w14:textId="458CED17" w:rsidR="00FD7DB0" w:rsidRDefault="00FD7DB0" w:rsidP="007F1C4E">
      <w:pPr>
        <w:ind w:left="1440" w:firstLine="720"/>
        <w:rPr>
          <w:rFonts w:ascii="Times New Roman" w:hAnsi="Times New Roman" w:cs="Times New Roman"/>
          <w:noProof/>
          <w:szCs w:val="32"/>
        </w:rPr>
      </w:pPr>
    </w:p>
    <w:p w14:paraId="4A705A68" w14:textId="77777777" w:rsidR="009C6563" w:rsidRDefault="009C6563" w:rsidP="007F1C4E">
      <w:pPr>
        <w:ind w:left="1440" w:firstLine="720"/>
        <w:rPr>
          <w:rFonts w:ascii="Times New Roman" w:hAnsi="Times New Roman" w:cs="Times New Roman"/>
          <w:noProof/>
          <w:szCs w:val="32"/>
        </w:rPr>
      </w:pPr>
    </w:p>
    <w:p w14:paraId="53491375" w14:textId="77777777" w:rsidR="009C6563" w:rsidRDefault="009C6563" w:rsidP="007F1C4E">
      <w:pPr>
        <w:ind w:left="1440" w:firstLine="720"/>
        <w:rPr>
          <w:rFonts w:ascii="Times New Roman" w:hAnsi="Times New Roman" w:cs="Times New Roman"/>
          <w:noProof/>
          <w:szCs w:val="32"/>
        </w:rPr>
      </w:pPr>
    </w:p>
    <w:p w14:paraId="357C5AE1" w14:textId="77777777" w:rsidR="009C6563" w:rsidRDefault="009C6563" w:rsidP="007F1C4E">
      <w:pPr>
        <w:ind w:left="1440" w:firstLine="720"/>
        <w:rPr>
          <w:rFonts w:ascii="Times New Roman" w:hAnsi="Times New Roman" w:cs="Times New Roman"/>
          <w:noProof/>
          <w:szCs w:val="32"/>
        </w:rPr>
      </w:pPr>
    </w:p>
    <w:p w14:paraId="7EB72860" w14:textId="77777777" w:rsidR="009C6563" w:rsidRDefault="009C6563" w:rsidP="007F1C4E">
      <w:pPr>
        <w:ind w:left="1440" w:firstLine="720"/>
        <w:rPr>
          <w:rFonts w:ascii="Times New Roman" w:hAnsi="Times New Roman" w:cs="Times New Roman"/>
          <w:noProof/>
          <w:szCs w:val="32"/>
        </w:rPr>
      </w:pPr>
    </w:p>
    <w:p w14:paraId="5394E562" w14:textId="77777777" w:rsidR="009C6563" w:rsidRDefault="009C6563" w:rsidP="007F1C4E">
      <w:pPr>
        <w:ind w:left="1440" w:firstLine="720"/>
        <w:rPr>
          <w:rFonts w:ascii="Times New Roman" w:hAnsi="Times New Roman" w:cs="Times New Roman"/>
          <w:noProof/>
          <w:szCs w:val="32"/>
        </w:rPr>
      </w:pPr>
    </w:p>
    <w:p w14:paraId="1230B9D8" w14:textId="77777777" w:rsidR="009C6563" w:rsidRDefault="009C6563" w:rsidP="007F1C4E">
      <w:pPr>
        <w:ind w:left="1440" w:firstLine="720"/>
        <w:rPr>
          <w:rFonts w:ascii="Times New Roman" w:hAnsi="Times New Roman" w:cs="Times New Roman"/>
          <w:noProof/>
          <w:szCs w:val="32"/>
        </w:rPr>
      </w:pPr>
    </w:p>
    <w:p w14:paraId="725653C1" w14:textId="67D65960" w:rsidR="009C6563" w:rsidRPr="0062079C" w:rsidRDefault="0062079C" w:rsidP="0062079C">
      <w:pPr>
        <w:rPr>
          <w:rFonts w:ascii="Times New Roman" w:hAnsi="Times New Roman" w:cs="Times New Roman"/>
          <w:b/>
          <w:noProof/>
          <w:sz w:val="72"/>
          <w:szCs w:val="72"/>
        </w:rPr>
      </w:pPr>
      <w:r>
        <w:rPr>
          <w:rFonts w:ascii="Times New Roman" w:hAnsi="Times New Roman" w:cs="Times New Roman"/>
          <w:b/>
          <w:noProof/>
          <w:sz w:val="36"/>
          <w:szCs w:val="36"/>
        </w:rPr>
        <w:t xml:space="preserve">                         </w:t>
      </w:r>
      <w:r w:rsidR="009C6563">
        <w:rPr>
          <w:rFonts w:ascii="Times New Roman" w:hAnsi="Times New Roman" w:cs="Times New Roman"/>
          <w:b/>
          <w:noProof/>
          <w:sz w:val="36"/>
          <w:szCs w:val="36"/>
        </w:rPr>
        <w:t xml:space="preserve">   </w:t>
      </w:r>
      <w:r w:rsidR="009C6563" w:rsidRPr="0062079C">
        <w:rPr>
          <w:rFonts w:ascii="Times New Roman" w:hAnsi="Times New Roman" w:cs="Times New Roman"/>
          <w:b/>
          <w:noProof/>
          <w:sz w:val="72"/>
          <w:szCs w:val="72"/>
        </w:rPr>
        <w:t>Live. Love. Be.</w:t>
      </w:r>
    </w:p>
    <w:p w14:paraId="74D80D78" w14:textId="77777777" w:rsidR="009C6563" w:rsidRDefault="009C6563" w:rsidP="007F1C4E">
      <w:pPr>
        <w:ind w:left="1440" w:firstLine="720"/>
        <w:rPr>
          <w:rFonts w:ascii="Times New Roman" w:hAnsi="Times New Roman" w:cs="Times New Roman"/>
          <w:noProof/>
          <w:szCs w:val="32"/>
        </w:rPr>
      </w:pPr>
    </w:p>
    <w:p w14:paraId="1F89A643" w14:textId="77777777" w:rsidR="009C6563" w:rsidRDefault="009C6563" w:rsidP="007F1C4E">
      <w:pPr>
        <w:ind w:left="1440" w:firstLine="720"/>
        <w:rPr>
          <w:rFonts w:ascii="Times New Roman" w:hAnsi="Times New Roman" w:cs="Times New Roman"/>
          <w:noProof/>
          <w:szCs w:val="32"/>
        </w:rPr>
      </w:pPr>
    </w:p>
    <w:p w14:paraId="7EBC20F1" w14:textId="77777777" w:rsidR="009C6563" w:rsidRDefault="009C6563" w:rsidP="007F1C4E">
      <w:pPr>
        <w:ind w:left="1440" w:firstLine="720"/>
        <w:rPr>
          <w:rFonts w:ascii="Times New Roman" w:hAnsi="Times New Roman" w:cs="Times New Roman"/>
          <w:noProof/>
          <w:szCs w:val="32"/>
        </w:rPr>
      </w:pPr>
    </w:p>
    <w:p w14:paraId="1248BE21" w14:textId="77777777" w:rsidR="009C6563" w:rsidRPr="00FD7DB0" w:rsidRDefault="009C6563" w:rsidP="007F1C4E">
      <w:pPr>
        <w:ind w:left="1440" w:firstLine="720"/>
        <w:rPr>
          <w:rFonts w:ascii="Times New Roman" w:hAnsi="Times New Roman" w:cs="Times New Roman"/>
          <w:szCs w:val="32"/>
        </w:rPr>
      </w:pPr>
    </w:p>
    <w:p w14:paraId="22EA21D3" w14:textId="77777777" w:rsidR="00FD7DB0" w:rsidRPr="00FD7DB0" w:rsidRDefault="00FD7DB0" w:rsidP="00FD7DB0">
      <w:pPr>
        <w:rPr>
          <w:rFonts w:ascii="Times New Roman" w:hAnsi="Times New Roman" w:cs="Times New Roman"/>
          <w:szCs w:val="32"/>
        </w:rPr>
      </w:pPr>
    </w:p>
    <w:p w14:paraId="349000CC" w14:textId="77777777" w:rsidR="00FD7DB0" w:rsidRPr="00FD7DB0" w:rsidRDefault="00FD7DB0" w:rsidP="00FD7DB0">
      <w:pPr>
        <w:rPr>
          <w:rFonts w:ascii="Times New Roman" w:hAnsi="Times New Roman" w:cs="Times New Roman"/>
          <w:szCs w:val="32"/>
        </w:rPr>
      </w:pPr>
    </w:p>
    <w:p w14:paraId="137B558C" w14:textId="77777777" w:rsidR="00FD7DB0" w:rsidRPr="00FD7DB0" w:rsidRDefault="00FD7DB0" w:rsidP="00FD7DB0">
      <w:pPr>
        <w:rPr>
          <w:rFonts w:ascii="Times New Roman" w:hAnsi="Times New Roman" w:cs="Times New Roman"/>
          <w:szCs w:val="32"/>
        </w:rPr>
      </w:pPr>
    </w:p>
    <w:p w14:paraId="3D7E085C" w14:textId="7B2D17EE" w:rsidR="00FD7DB0" w:rsidRPr="00FD7DB0" w:rsidRDefault="00A3707B" w:rsidP="00FD7DB0">
      <w:pPr>
        <w:rPr>
          <w:rFonts w:ascii="Times New Roman" w:hAnsi="Times New Roman" w:cs="Times New Roman"/>
          <w:szCs w:val="32"/>
        </w:rPr>
      </w:pPr>
      <w:r w:rsidRPr="00FD7DB0">
        <w:rPr>
          <w:rFonts w:ascii="Times" w:hAnsi="Times" w:cs="Times"/>
          <w:noProof/>
          <w:sz w:val="32"/>
          <w:szCs w:val="32"/>
        </w:rPr>
        <w:drawing>
          <wp:anchor distT="0" distB="0" distL="114300" distR="114300" simplePos="0" relativeHeight="251676672" behindDoc="0" locked="0" layoutInCell="1" allowOverlap="1" wp14:anchorId="6572B9A2" wp14:editId="19B4BB94">
            <wp:simplePos x="0" y="0"/>
            <wp:positionH relativeFrom="column">
              <wp:posOffset>1828800</wp:posOffset>
            </wp:positionH>
            <wp:positionV relativeFrom="paragraph">
              <wp:posOffset>48260</wp:posOffset>
            </wp:positionV>
            <wp:extent cx="2052955" cy="1109345"/>
            <wp:effectExtent l="0" t="0" r="4445" b="8255"/>
            <wp:wrapNone/>
            <wp:docPr id="6" name="Picture 6" descr="L:\Dropbox\Admin\Multimedia\Images\Logo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ropbox\Admin\Multimedia\Images\Logos\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382DF" w14:textId="152F7C03" w:rsidR="00FD7DB0" w:rsidRPr="00FD7DB0" w:rsidRDefault="00FD7DB0" w:rsidP="00FD7DB0">
      <w:pPr>
        <w:rPr>
          <w:rFonts w:ascii="Times New Roman" w:hAnsi="Times New Roman" w:cs="Times New Roman"/>
          <w:szCs w:val="32"/>
        </w:rPr>
      </w:pPr>
    </w:p>
    <w:p w14:paraId="3290697F" w14:textId="77777777" w:rsidR="00FD7DB0" w:rsidRPr="00FD7DB0" w:rsidRDefault="00FD7DB0" w:rsidP="00FD7DB0">
      <w:pPr>
        <w:rPr>
          <w:rFonts w:ascii="Times New Roman" w:hAnsi="Times New Roman" w:cs="Times New Roman"/>
          <w:szCs w:val="32"/>
        </w:rPr>
      </w:pPr>
    </w:p>
    <w:p w14:paraId="692C07B9" w14:textId="77777777" w:rsidR="00FD7DB0" w:rsidRPr="00FD7DB0" w:rsidRDefault="00FD7DB0" w:rsidP="00FD7DB0">
      <w:pPr>
        <w:rPr>
          <w:rFonts w:ascii="Times New Roman" w:hAnsi="Times New Roman" w:cs="Times New Roman"/>
          <w:szCs w:val="32"/>
        </w:rPr>
      </w:pPr>
    </w:p>
    <w:p w14:paraId="59313533" w14:textId="77777777" w:rsidR="00FD7DB0" w:rsidRDefault="00FD7DB0" w:rsidP="007637CC">
      <w:pPr>
        <w:widowControl w:val="0"/>
        <w:autoSpaceDE w:val="0"/>
        <w:autoSpaceDN w:val="0"/>
        <w:adjustRightInd w:val="0"/>
        <w:rPr>
          <w:rFonts w:ascii="Times New Roman" w:hAnsi="Times New Roman" w:cs="Times New Roman"/>
          <w:szCs w:val="32"/>
        </w:rPr>
      </w:pPr>
    </w:p>
    <w:p w14:paraId="4FD2BC12" w14:textId="77777777" w:rsidR="00360AEA" w:rsidRDefault="00FD7DB0" w:rsidP="00FD7DB0">
      <w:pPr>
        <w:widowControl w:val="0"/>
        <w:tabs>
          <w:tab w:val="left" w:pos="2119"/>
        </w:tabs>
        <w:autoSpaceDE w:val="0"/>
        <w:autoSpaceDN w:val="0"/>
        <w:adjustRightInd w:val="0"/>
        <w:rPr>
          <w:rFonts w:ascii="Times New Roman" w:hAnsi="Times New Roman" w:cs="Times New Roman"/>
          <w:szCs w:val="32"/>
        </w:rPr>
      </w:pPr>
      <w:r>
        <w:rPr>
          <w:rFonts w:ascii="Times New Roman" w:hAnsi="Times New Roman" w:cs="Times New Roman"/>
          <w:szCs w:val="32"/>
        </w:rPr>
        <w:lastRenderedPageBreak/>
        <w:tab/>
      </w:r>
    </w:p>
    <w:p w14:paraId="2CC2EF70" w14:textId="77777777" w:rsidR="00360AEA" w:rsidRPr="007D3F71" w:rsidRDefault="00360AEA" w:rsidP="007D3F71">
      <w:pPr>
        <w:widowControl w:val="0"/>
        <w:shd w:val="clear" w:color="auto" w:fill="FF0000"/>
        <w:autoSpaceDE w:val="0"/>
        <w:autoSpaceDN w:val="0"/>
        <w:adjustRightInd w:val="0"/>
        <w:rPr>
          <w:rFonts w:ascii="Arvo" w:hAnsi="Arvo" w:cstheme="majorHAnsi"/>
          <w:b/>
          <w:smallCaps/>
          <w:color w:val="FFFFFF" w:themeColor="background1"/>
          <w:sz w:val="32"/>
          <w:szCs w:val="32"/>
        </w:rPr>
      </w:pPr>
      <w:r w:rsidRPr="007D3F71">
        <w:rPr>
          <w:rFonts w:ascii="Arvo" w:hAnsi="Arvo" w:cstheme="majorHAnsi"/>
          <w:b/>
          <w:smallCaps/>
          <w:color w:val="FFFFFF" w:themeColor="background1"/>
          <w:sz w:val="32"/>
          <w:szCs w:val="32"/>
        </w:rPr>
        <w:t>Table of Contents</w:t>
      </w:r>
    </w:p>
    <w:p w14:paraId="4D6870A8" w14:textId="77777777" w:rsidR="00360AEA" w:rsidRDefault="00360AEA" w:rsidP="00360AEA">
      <w:pPr>
        <w:tabs>
          <w:tab w:val="left" w:pos="2955"/>
        </w:tabs>
        <w:rPr>
          <w:rFonts w:ascii="Times New Roman" w:hAnsi="Times New Roman" w:cs="Times New Roman"/>
          <w:szCs w:val="32"/>
        </w:rPr>
      </w:pPr>
    </w:p>
    <w:p w14:paraId="3AB6B61F" w14:textId="77777777" w:rsidR="00360AEA" w:rsidRDefault="00360AEA" w:rsidP="00360AEA">
      <w:pPr>
        <w:tabs>
          <w:tab w:val="left" w:pos="2955"/>
        </w:tabs>
        <w:rPr>
          <w:rFonts w:ascii="Times New Roman" w:hAnsi="Times New Roman" w:cs="Times New Roman"/>
          <w:szCs w:val="32"/>
        </w:rPr>
      </w:pPr>
    </w:p>
    <w:p w14:paraId="0E759BFB"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Festival Overview</w:t>
      </w:r>
      <w:r>
        <w:rPr>
          <w:rFonts w:ascii="Times New Roman" w:hAnsi="Times New Roman" w:cs="Times New Roman"/>
          <w:szCs w:val="32"/>
        </w:rPr>
        <w:tab/>
        <w:t>1</w:t>
      </w:r>
    </w:p>
    <w:p w14:paraId="50EDA20E" w14:textId="77777777" w:rsidR="007E11A1" w:rsidRDefault="007E11A1" w:rsidP="007D3F71">
      <w:pPr>
        <w:tabs>
          <w:tab w:val="right" w:leader="dot" w:pos="9360"/>
        </w:tabs>
        <w:rPr>
          <w:rFonts w:ascii="Times New Roman" w:hAnsi="Times New Roman" w:cs="Times New Roman"/>
          <w:szCs w:val="32"/>
        </w:rPr>
      </w:pPr>
    </w:p>
    <w:p w14:paraId="476EE3EE"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Dates/Times &amp; Location</w:t>
      </w:r>
      <w:r>
        <w:rPr>
          <w:rFonts w:ascii="Times New Roman" w:hAnsi="Times New Roman" w:cs="Times New Roman"/>
          <w:szCs w:val="32"/>
        </w:rPr>
        <w:tab/>
        <w:t>2</w:t>
      </w:r>
    </w:p>
    <w:p w14:paraId="042AEA12" w14:textId="77777777" w:rsidR="007E11A1" w:rsidRDefault="007E11A1" w:rsidP="007D3F71">
      <w:pPr>
        <w:tabs>
          <w:tab w:val="right" w:leader="dot" w:pos="9360"/>
        </w:tabs>
        <w:rPr>
          <w:rFonts w:ascii="Times New Roman" w:hAnsi="Times New Roman" w:cs="Times New Roman"/>
          <w:szCs w:val="32"/>
        </w:rPr>
      </w:pPr>
    </w:p>
    <w:p w14:paraId="7D626863" w14:textId="63188295"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Types</w:t>
      </w:r>
      <w:r>
        <w:rPr>
          <w:rFonts w:ascii="Times New Roman" w:hAnsi="Times New Roman" w:cs="Times New Roman"/>
          <w:szCs w:val="32"/>
        </w:rPr>
        <w:tab/>
        <w:t>3</w:t>
      </w:r>
    </w:p>
    <w:p w14:paraId="434B927A" w14:textId="77777777" w:rsidR="007E11A1" w:rsidRDefault="007E11A1" w:rsidP="007D3F71">
      <w:pPr>
        <w:tabs>
          <w:tab w:val="right" w:leader="dot" w:pos="9360"/>
        </w:tabs>
        <w:rPr>
          <w:rFonts w:ascii="Times New Roman" w:hAnsi="Times New Roman" w:cs="Times New Roman"/>
          <w:szCs w:val="32"/>
        </w:rPr>
      </w:pPr>
    </w:p>
    <w:p w14:paraId="453F3D8B" w14:textId="7D4B5C96"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Space Information</w:t>
      </w:r>
      <w:r>
        <w:rPr>
          <w:rFonts w:ascii="Times New Roman" w:hAnsi="Times New Roman" w:cs="Times New Roman"/>
          <w:szCs w:val="32"/>
        </w:rPr>
        <w:tab/>
        <w:t>4</w:t>
      </w:r>
    </w:p>
    <w:p w14:paraId="2628D491" w14:textId="77777777" w:rsidR="007E11A1" w:rsidRDefault="007E11A1" w:rsidP="007D3F71">
      <w:pPr>
        <w:tabs>
          <w:tab w:val="right" w:leader="dot" w:pos="9360"/>
        </w:tabs>
        <w:rPr>
          <w:rFonts w:ascii="Times New Roman" w:hAnsi="Times New Roman" w:cs="Times New Roman"/>
          <w:szCs w:val="32"/>
        </w:rPr>
      </w:pPr>
    </w:p>
    <w:p w14:paraId="076F74B4" w14:textId="235EFD88"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Deadlines &amp; Fees</w:t>
      </w:r>
      <w:r>
        <w:rPr>
          <w:rFonts w:ascii="Times New Roman" w:hAnsi="Times New Roman" w:cs="Times New Roman"/>
          <w:szCs w:val="32"/>
        </w:rPr>
        <w:tab/>
        <w:t>5</w:t>
      </w:r>
    </w:p>
    <w:p w14:paraId="59DCCF71" w14:textId="77777777" w:rsidR="007E11A1" w:rsidRDefault="007E11A1" w:rsidP="007D3F71">
      <w:pPr>
        <w:tabs>
          <w:tab w:val="right" w:leader="dot" w:pos="9360"/>
        </w:tabs>
        <w:rPr>
          <w:rFonts w:ascii="Times New Roman" w:hAnsi="Times New Roman" w:cs="Times New Roman"/>
          <w:szCs w:val="32"/>
        </w:rPr>
      </w:pPr>
    </w:p>
    <w:p w14:paraId="070F08C8" w14:textId="0BD2EFEE"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Day of Event Responsibilities</w:t>
      </w:r>
      <w:r>
        <w:rPr>
          <w:rFonts w:ascii="Times New Roman" w:hAnsi="Times New Roman" w:cs="Times New Roman"/>
          <w:szCs w:val="32"/>
        </w:rPr>
        <w:tab/>
      </w:r>
      <w:r w:rsidR="006D1B21">
        <w:rPr>
          <w:rFonts w:ascii="Times New Roman" w:hAnsi="Times New Roman" w:cs="Times New Roman"/>
          <w:szCs w:val="32"/>
        </w:rPr>
        <w:t>6</w:t>
      </w:r>
    </w:p>
    <w:p w14:paraId="66D09541" w14:textId="77777777" w:rsidR="007E11A1" w:rsidRDefault="007E11A1" w:rsidP="007D3F71">
      <w:pPr>
        <w:tabs>
          <w:tab w:val="right" w:leader="dot" w:pos="9360"/>
        </w:tabs>
        <w:rPr>
          <w:rFonts w:ascii="Times New Roman" w:hAnsi="Times New Roman" w:cs="Times New Roman"/>
          <w:szCs w:val="32"/>
        </w:rPr>
      </w:pPr>
    </w:p>
    <w:p w14:paraId="6AFACC15" w14:textId="6B9E6293"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Guidelines</w:t>
      </w:r>
      <w:r>
        <w:rPr>
          <w:rFonts w:ascii="Times New Roman" w:hAnsi="Times New Roman" w:cs="Times New Roman"/>
          <w:szCs w:val="32"/>
        </w:rPr>
        <w:tab/>
        <w:t>7</w:t>
      </w:r>
    </w:p>
    <w:p w14:paraId="157F6BD9" w14:textId="77777777" w:rsidR="006D1B21" w:rsidRDefault="006D1B21" w:rsidP="007D3F71">
      <w:pPr>
        <w:tabs>
          <w:tab w:val="right" w:leader="dot" w:pos="9360"/>
        </w:tabs>
        <w:rPr>
          <w:rFonts w:ascii="Times New Roman" w:hAnsi="Times New Roman" w:cs="Times New Roman"/>
          <w:szCs w:val="32"/>
        </w:rPr>
      </w:pPr>
    </w:p>
    <w:p w14:paraId="545915A9" w14:textId="54D7BDA4" w:rsidR="006D1B2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Decorating Contest ………………………………………………………………………...8</w:t>
      </w:r>
    </w:p>
    <w:p w14:paraId="726E61E1" w14:textId="77777777" w:rsidR="007E11A1" w:rsidRDefault="007E11A1" w:rsidP="007D3F71">
      <w:pPr>
        <w:tabs>
          <w:tab w:val="right" w:leader="dot" w:pos="9360"/>
        </w:tabs>
        <w:rPr>
          <w:rFonts w:ascii="Times New Roman" w:hAnsi="Times New Roman" w:cs="Times New Roman"/>
          <w:szCs w:val="32"/>
        </w:rPr>
      </w:pPr>
    </w:p>
    <w:p w14:paraId="0FADF40B" w14:textId="30D2792C"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Conduct</w:t>
      </w:r>
      <w:r>
        <w:rPr>
          <w:rFonts w:ascii="Times New Roman" w:hAnsi="Times New Roman" w:cs="Times New Roman"/>
          <w:szCs w:val="32"/>
        </w:rPr>
        <w:tab/>
        <w:t>9</w:t>
      </w:r>
    </w:p>
    <w:p w14:paraId="1F7814DA" w14:textId="77777777" w:rsidR="007E11A1" w:rsidRDefault="007E11A1" w:rsidP="007D3F71">
      <w:pPr>
        <w:tabs>
          <w:tab w:val="right" w:leader="dot" w:pos="9360"/>
        </w:tabs>
        <w:rPr>
          <w:rFonts w:ascii="Times New Roman" w:hAnsi="Times New Roman" w:cs="Times New Roman"/>
          <w:szCs w:val="32"/>
        </w:rPr>
      </w:pPr>
    </w:p>
    <w:p w14:paraId="3DB5FA10" w14:textId="77777777" w:rsidR="009C6563" w:rsidRDefault="009C6563" w:rsidP="007D3F71">
      <w:pPr>
        <w:tabs>
          <w:tab w:val="right" w:leader="dot" w:pos="9360"/>
        </w:tabs>
        <w:rPr>
          <w:rFonts w:ascii="Times New Roman" w:hAnsi="Times New Roman" w:cs="Times New Roman"/>
          <w:szCs w:val="32"/>
        </w:rPr>
      </w:pPr>
    </w:p>
    <w:p w14:paraId="094712EE" w14:textId="77777777" w:rsidR="009C6563" w:rsidRDefault="009C6563" w:rsidP="007D3F71">
      <w:pPr>
        <w:tabs>
          <w:tab w:val="right" w:leader="dot" w:pos="9360"/>
        </w:tabs>
        <w:rPr>
          <w:rFonts w:ascii="Times New Roman" w:hAnsi="Times New Roman" w:cs="Times New Roman"/>
          <w:szCs w:val="32"/>
        </w:rPr>
      </w:pPr>
    </w:p>
    <w:p w14:paraId="06ADE325" w14:textId="77777777" w:rsidR="009C6563" w:rsidRDefault="009C6563" w:rsidP="007D3F71">
      <w:pPr>
        <w:tabs>
          <w:tab w:val="right" w:leader="dot" w:pos="9360"/>
        </w:tabs>
        <w:rPr>
          <w:rFonts w:ascii="Times New Roman" w:hAnsi="Times New Roman" w:cs="Times New Roman"/>
          <w:szCs w:val="32"/>
        </w:rPr>
      </w:pPr>
    </w:p>
    <w:p w14:paraId="57EFBC23" w14:textId="77777777" w:rsidR="009C6563" w:rsidRDefault="009C6563" w:rsidP="007D3F71">
      <w:pPr>
        <w:tabs>
          <w:tab w:val="right" w:leader="dot" w:pos="9360"/>
        </w:tabs>
        <w:rPr>
          <w:rFonts w:ascii="Times New Roman" w:hAnsi="Times New Roman" w:cs="Times New Roman"/>
          <w:szCs w:val="32"/>
        </w:rPr>
      </w:pPr>
    </w:p>
    <w:p w14:paraId="23115F50" w14:textId="77777777" w:rsidR="009C6563" w:rsidRDefault="009C6563" w:rsidP="007D3F71">
      <w:pPr>
        <w:tabs>
          <w:tab w:val="right" w:leader="dot" w:pos="9360"/>
        </w:tabs>
        <w:rPr>
          <w:rFonts w:ascii="Times New Roman" w:hAnsi="Times New Roman" w:cs="Times New Roman"/>
          <w:szCs w:val="32"/>
        </w:rPr>
      </w:pPr>
    </w:p>
    <w:p w14:paraId="6C82364F" w14:textId="77777777" w:rsidR="009C6563" w:rsidRDefault="009C6563" w:rsidP="007D3F71">
      <w:pPr>
        <w:tabs>
          <w:tab w:val="right" w:leader="dot" w:pos="9360"/>
        </w:tabs>
        <w:rPr>
          <w:rFonts w:ascii="Times New Roman" w:hAnsi="Times New Roman" w:cs="Times New Roman"/>
          <w:szCs w:val="32"/>
        </w:rPr>
      </w:pPr>
    </w:p>
    <w:p w14:paraId="5A6A6205" w14:textId="77777777" w:rsidR="009C6563" w:rsidRDefault="009C6563" w:rsidP="007D3F71">
      <w:pPr>
        <w:tabs>
          <w:tab w:val="right" w:leader="dot" w:pos="9360"/>
        </w:tabs>
        <w:rPr>
          <w:rFonts w:ascii="Times New Roman" w:hAnsi="Times New Roman" w:cs="Times New Roman"/>
          <w:szCs w:val="32"/>
        </w:rPr>
      </w:pPr>
    </w:p>
    <w:p w14:paraId="3E3F3441" w14:textId="77777777" w:rsidR="009C6563" w:rsidRDefault="009C6563" w:rsidP="007D3F71">
      <w:pPr>
        <w:tabs>
          <w:tab w:val="right" w:leader="dot" w:pos="9360"/>
        </w:tabs>
        <w:rPr>
          <w:rFonts w:ascii="Times New Roman" w:hAnsi="Times New Roman" w:cs="Times New Roman"/>
          <w:szCs w:val="32"/>
        </w:rPr>
      </w:pPr>
    </w:p>
    <w:p w14:paraId="19C484AC" w14:textId="77777777" w:rsidR="009C6563" w:rsidRDefault="009C6563" w:rsidP="007D3F71">
      <w:pPr>
        <w:tabs>
          <w:tab w:val="right" w:leader="dot" w:pos="9360"/>
        </w:tabs>
        <w:rPr>
          <w:rFonts w:ascii="Times New Roman" w:hAnsi="Times New Roman" w:cs="Times New Roman"/>
          <w:szCs w:val="32"/>
        </w:rPr>
      </w:pPr>
    </w:p>
    <w:p w14:paraId="232272E8" w14:textId="77777777" w:rsidR="009C6563" w:rsidRDefault="009C6563" w:rsidP="007D3F71">
      <w:pPr>
        <w:tabs>
          <w:tab w:val="right" w:leader="dot" w:pos="9360"/>
        </w:tabs>
        <w:rPr>
          <w:rFonts w:ascii="Times New Roman" w:hAnsi="Times New Roman" w:cs="Times New Roman"/>
          <w:szCs w:val="32"/>
        </w:rPr>
      </w:pPr>
    </w:p>
    <w:p w14:paraId="7B9EFF80" w14:textId="77777777" w:rsidR="009C6563" w:rsidRDefault="009C6563" w:rsidP="007D3F71">
      <w:pPr>
        <w:tabs>
          <w:tab w:val="right" w:leader="dot" w:pos="9360"/>
        </w:tabs>
        <w:rPr>
          <w:rFonts w:ascii="Times New Roman" w:hAnsi="Times New Roman" w:cs="Times New Roman"/>
          <w:szCs w:val="32"/>
        </w:rPr>
      </w:pPr>
    </w:p>
    <w:p w14:paraId="1DBCCDCF" w14:textId="77777777" w:rsidR="009C6563" w:rsidRDefault="009C6563" w:rsidP="007D3F71">
      <w:pPr>
        <w:tabs>
          <w:tab w:val="right" w:leader="dot" w:pos="9360"/>
        </w:tabs>
        <w:rPr>
          <w:rFonts w:ascii="Times New Roman" w:hAnsi="Times New Roman" w:cs="Times New Roman"/>
          <w:szCs w:val="32"/>
        </w:rPr>
      </w:pPr>
    </w:p>
    <w:p w14:paraId="6F303EDC" w14:textId="77777777" w:rsidR="009C6563" w:rsidRDefault="009C6563" w:rsidP="007D3F71">
      <w:pPr>
        <w:tabs>
          <w:tab w:val="right" w:leader="dot" w:pos="9360"/>
        </w:tabs>
        <w:rPr>
          <w:rFonts w:ascii="Times New Roman" w:hAnsi="Times New Roman" w:cs="Times New Roman"/>
          <w:szCs w:val="32"/>
        </w:rPr>
      </w:pPr>
    </w:p>
    <w:p w14:paraId="28E874C3" w14:textId="77777777" w:rsidR="009C6563" w:rsidRDefault="009C6563" w:rsidP="007D3F71">
      <w:pPr>
        <w:tabs>
          <w:tab w:val="right" w:leader="dot" w:pos="9360"/>
        </w:tabs>
        <w:rPr>
          <w:rFonts w:ascii="Times New Roman" w:hAnsi="Times New Roman" w:cs="Times New Roman"/>
          <w:szCs w:val="32"/>
        </w:rPr>
      </w:pPr>
    </w:p>
    <w:p w14:paraId="78D4139C" w14:textId="77777777" w:rsidR="009C6563" w:rsidRDefault="009C6563" w:rsidP="007D3F71">
      <w:pPr>
        <w:tabs>
          <w:tab w:val="right" w:leader="dot" w:pos="9360"/>
        </w:tabs>
        <w:rPr>
          <w:rFonts w:ascii="Times New Roman" w:hAnsi="Times New Roman" w:cs="Times New Roman"/>
          <w:szCs w:val="32"/>
        </w:rPr>
      </w:pPr>
    </w:p>
    <w:p w14:paraId="7B013F67" w14:textId="77777777" w:rsidR="009C6563" w:rsidRDefault="009C6563" w:rsidP="007D3F71">
      <w:pPr>
        <w:tabs>
          <w:tab w:val="right" w:leader="dot" w:pos="9360"/>
        </w:tabs>
        <w:rPr>
          <w:rFonts w:ascii="Times New Roman" w:hAnsi="Times New Roman" w:cs="Times New Roman"/>
          <w:szCs w:val="32"/>
        </w:rPr>
      </w:pPr>
    </w:p>
    <w:p w14:paraId="79EA5CCF" w14:textId="77777777" w:rsidR="009C6563" w:rsidRDefault="009C6563" w:rsidP="007D3F71">
      <w:pPr>
        <w:tabs>
          <w:tab w:val="right" w:leader="dot" w:pos="9360"/>
        </w:tabs>
        <w:rPr>
          <w:rFonts w:ascii="Times New Roman" w:hAnsi="Times New Roman" w:cs="Times New Roman"/>
          <w:szCs w:val="32"/>
        </w:rPr>
      </w:pPr>
    </w:p>
    <w:p w14:paraId="2EF75DEC" w14:textId="77777777" w:rsidR="009C6563" w:rsidRDefault="009C6563" w:rsidP="007D3F71">
      <w:pPr>
        <w:tabs>
          <w:tab w:val="right" w:leader="dot" w:pos="9360"/>
        </w:tabs>
        <w:rPr>
          <w:rFonts w:ascii="Times New Roman" w:hAnsi="Times New Roman" w:cs="Times New Roman"/>
          <w:szCs w:val="32"/>
        </w:rPr>
      </w:pPr>
    </w:p>
    <w:p w14:paraId="53F17083" w14:textId="77777777" w:rsidR="009C6563" w:rsidRDefault="009C6563" w:rsidP="007D3F71">
      <w:pPr>
        <w:tabs>
          <w:tab w:val="right" w:leader="dot" w:pos="9360"/>
        </w:tabs>
        <w:rPr>
          <w:rFonts w:ascii="Times New Roman" w:hAnsi="Times New Roman" w:cs="Times New Roman"/>
          <w:szCs w:val="32"/>
        </w:rPr>
      </w:pPr>
    </w:p>
    <w:p w14:paraId="7076256F" w14:textId="77777777" w:rsidR="009C6563" w:rsidRDefault="009C6563" w:rsidP="007D3F71">
      <w:pPr>
        <w:tabs>
          <w:tab w:val="right" w:leader="dot" w:pos="9360"/>
        </w:tabs>
        <w:rPr>
          <w:rFonts w:ascii="Times New Roman" w:hAnsi="Times New Roman" w:cs="Times New Roman"/>
          <w:szCs w:val="32"/>
        </w:rPr>
      </w:pPr>
    </w:p>
    <w:p w14:paraId="7F86F6FA" w14:textId="77777777" w:rsidR="009C6563" w:rsidRDefault="009C6563" w:rsidP="007D3F71">
      <w:pPr>
        <w:tabs>
          <w:tab w:val="right" w:leader="dot" w:pos="9360"/>
        </w:tabs>
        <w:rPr>
          <w:rFonts w:ascii="Times New Roman" w:hAnsi="Times New Roman" w:cs="Times New Roman"/>
          <w:szCs w:val="32"/>
        </w:rPr>
      </w:pPr>
    </w:p>
    <w:p w14:paraId="77BDC522" w14:textId="77777777" w:rsidR="009C6563" w:rsidRDefault="009C6563" w:rsidP="007D3F71">
      <w:pPr>
        <w:tabs>
          <w:tab w:val="right" w:leader="dot" w:pos="9360"/>
        </w:tabs>
        <w:rPr>
          <w:rFonts w:ascii="Times New Roman" w:hAnsi="Times New Roman" w:cs="Times New Roman"/>
          <w:szCs w:val="32"/>
        </w:rPr>
      </w:pPr>
    </w:p>
    <w:p w14:paraId="4640B458" w14:textId="77777777" w:rsidR="009C6563" w:rsidRDefault="009C6563" w:rsidP="007D3F71">
      <w:pPr>
        <w:tabs>
          <w:tab w:val="right" w:leader="dot" w:pos="9360"/>
        </w:tabs>
        <w:rPr>
          <w:rFonts w:ascii="Times New Roman" w:hAnsi="Times New Roman" w:cs="Times New Roman"/>
          <w:szCs w:val="32"/>
        </w:rPr>
      </w:pPr>
    </w:p>
    <w:p w14:paraId="62DAEFCA" w14:textId="77777777" w:rsidR="009C6563" w:rsidRDefault="009C6563" w:rsidP="007D3F71">
      <w:pPr>
        <w:tabs>
          <w:tab w:val="right" w:leader="dot" w:pos="9360"/>
        </w:tabs>
        <w:rPr>
          <w:rFonts w:ascii="Times New Roman" w:hAnsi="Times New Roman" w:cs="Times New Roman"/>
          <w:szCs w:val="32"/>
        </w:rPr>
      </w:pPr>
    </w:p>
    <w:p w14:paraId="042DF60C" w14:textId="77777777" w:rsidR="009C6563" w:rsidRDefault="009C6563" w:rsidP="007D3F71">
      <w:pPr>
        <w:tabs>
          <w:tab w:val="right" w:leader="dot" w:pos="9360"/>
        </w:tabs>
        <w:rPr>
          <w:rFonts w:ascii="Times New Roman" w:hAnsi="Times New Roman" w:cs="Times New Roman"/>
          <w:szCs w:val="32"/>
        </w:rPr>
      </w:pPr>
    </w:p>
    <w:p w14:paraId="7244DFC8" w14:textId="77777777" w:rsidR="009C6563" w:rsidRDefault="009C6563" w:rsidP="007D3F71">
      <w:pPr>
        <w:tabs>
          <w:tab w:val="right" w:leader="dot" w:pos="9360"/>
        </w:tabs>
        <w:rPr>
          <w:rFonts w:ascii="Times New Roman" w:hAnsi="Times New Roman" w:cs="Times New Roman"/>
          <w:szCs w:val="32"/>
        </w:rPr>
      </w:pPr>
    </w:p>
    <w:p w14:paraId="5749E90D" w14:textId="77777777" w:rsidR="009C6563" w:rsidRDefault="009C6563" w:rsidP="007D3F71">
      <w:pPr>
        <w:tabs>
          <w:tab w:val="right" w:leader="dot" w:pos="9360"/>
        </w:tabs>
        <w:rPr>
          <w:rFonts w:ascii="Times New Roman" w:hAnsi="Times New Roman" w:cs="Times New Roman"/>
          <w:szCs w:val="32"/>
        </w:rPr>
      </w:pPr>
    </w:p>
    <w:p w14:paraId="497E790E" w14:textId="77777777" w:rsidR="009C6563" w:rsidRDefault="009C6563" w:rsidP="007D3F71">
      <w:pPr>
        <w:tabs>
          <w:tab w:val="right" w:leader="dot" w:pos="9360"/>
        </w:tabs>
        <w:rPr>
          <w:rFonts w:ascii="Times New Roman" w:hAnsi="Times New Roman" w:cs="Times New Roman"/>
          <w:szCs w:val="32"/>
        </w:rPr>
      </w:pPr>
    </w:p>
    <w:p w14:paraId="0144F3C5" w14:textId="77777777" w:rsidR="00360AEA" w:rsidRPr="009C6563" w:rsidRDefault="00360AEA" w:rsidP="009C6563">
      <w:pPr>
        <w:pStyle w:val="ListParagraph"/>
        <w:widowControl w:val="0"/>
        <w:numPr>
          <w:ilvl w:val="0"/>
          <w:numId w:val="10"/>
        </w:numPr>
        <w:shd w:val="clear" w:color="auto" w:fill="FF6600"/>
        <w:autoSpaceDE w:val="0"/>
        <w:autoSpaceDN w:val="0"/>
        <w:adjustRightInd w:val="0"/>
        <w:ind w:left="720"/>
        <w:rPr>
          <w:rFonts w:ascii="Arvo" w:hAnsi="Arvo" w:cstheme="majorHAnsi"/>
          <w:b/>
          <w:smallCaps/>
          <w:color w:val="FFFFFF" w:themeColor="background1"/>
          <w:sz w:val="32"/>
          <w:szCs w:val="32"/>
        </w:rPr>
      </w:pPr>
      <w:r w:rsidRPr="009C6563">
        <w:rPr>
          <w:rFonts w:ascii="Arvo" w:hAnsi="Arvo" w:cstheme="majorHAnsi"/>
          <w:b/>
          <w:smallCaps/>
          <w:color w:val="FFFFFF" w:themeColor="background1"/>
          <w:sz w:val="32"/>
          <w:szCs w:val="32"/>
        </w:rPr>
        <w:t>Festival Overview</w:t>
      </w:r>
    </w:p>
    <w:p w14:paraId="4D48763A" w14:textId="77777777" w:rsidR="00360AEA" w:rsidRDefault="00360AEA" w:rsidP="007637CC">
      <w:pPr>
        <w:widowControl w:val="0"/>
        <w:autoSpaceDE w:val="0"/>
        <w:autoSpaceDN w:val="0"/>
        <w:adjustRightInd w:val="0"/>
        <w:rPr>
          <w:rFonts w:asciiTheme="majorHAnsi" w:hAnsiTheme="majorHAnsi" w:cstheme="majorHAnsi"/>
          <w:b/>
          <w:bCs/>
          <w:szCs w:val="32"/>
        </w:rPr>
      </w:pPr>
    </w:p>
    <w:p w14:paraId="6FEC689C" w14:textId="77777777" w:rsidR="007637CC" w:rsidRPr="00830B95" w:rsidRDefault="00FE4710" w:rsidP="007637CC">
      <w:pPr>
        <w:widowControl w:val="0"/>
        <w:autoSpaceDE w:val="0"/>
        <w:autoSpaceDN w:val="0"/>
        <w:adjustRightInd w:val="0"/>
        <w:rPr>
          <w:rFonts w:asciiTheme="majorHAnsi" w:hAnsiTheme="majorHAnsi" w:cstheme="majorHAnsi"/>
          <w:szCs w:val="32"/>
        </w:rPr>
      </w:pPr>
      <w:r>
        <w:rPr>
          <w:rFonts w:asciiTheme="majorHAnsi" w:hAnsiTheme="majorHAnsi" w:cstheme="majorHAnsi"/>
          <w:b/>
          <w:bCs/>
          <w:szCs w:val="32"/>
        </w:rPr>
        <w:t xml:space="preserve">History </w:t>
      </w:r>
    </w:p>
    <w:p w14:paraId="5B76104C"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5B5C158A" w14:textId="77777777" w:rsidR="00FE4710" w:rsidRPr="00830B95" w:rsidRDefault="00E778DA" w:rsidP="00FE4710">
      <w:pPr>
        <w:widowControl w:val="0"/>
        <w:tabs>
          <w:tab w:val="left" w:pos="2119"/>
        </w:tabs>
        <w:autoSpaceDE w:val="0"/>
        <w:autoSpaceDN w:val="0"/>
        <w:adjustRightInd w:val="0"/>
        <w:rPr>
          <w:rFonts w:asciiTheme="majorHAnsi" w:hAnsiTheme="majorHAnsi" w:cstheme="majorHAnsi"/>
          <w:szCs w:val="32"/>
        </w:rPr>
      </w:pPr>
      <w:r>
        <w:rPr>
          <w:rFonts w:asciiTheme="majorHAnsi" w:hAnsiTheme="majorHAnsi" w:cstheme="majorHAnsi"/>
          <w:szCs w:val="32"/>
        </w:rPr>
        <w:t xml:space="preserve">On Friday, August 20, 2010, </w:t>
      </w:r>
      <w:r w:rsidR="00FE4710">
        <w:rPr>
          <w:rFonts w:asciiTheme="majorHAnsi" w:hAnsiTheme="majorHAnsi" w:cstheme="majorHAnsi"/>
          <w:szCs w:val="32"/>
        </w:rPr>
        <w:t>Th</w:t>
      </w:r>
      <w:r>
        <w:rPr>
          <w:rFonts w:asciiTheme="majorHAnsi" w:hAnsiTheme="majorHAnsi" w:cstheme="majorHAnsi"/>
          <w:szCs w:val="32"/>
        </w:rPr>
        <w:t>e UP Center of Champaign County sponsored this area’s first-ever</w:t>
      </w:r>
      <w:r w:rsidR="00FE4710">
        <w:rPr>
          <w:rFonts w:asciiTheme="majorHAnsi" w:hAnsiTheme="majorHAnsi" w:cstheme="majorHAnsi"/>
          <w:szCs w:val="32"/>
        </w:rPr>
        <w:t xml:space="preserve"> </w:t>
      </w:r>
      <w:r w:rsidR="00FE4710" w:rsidRPr="00830B95">
        <w:rPr>
          <w:rFonts w:asciiTheme="majorHAnsi" w:hAnsiTheme="majorHAnsi" w:cstheme="majorHAnsi"/>
          <w:szCs w:val="32"/>
        </w:rPr>
        <w:t>Pride Festival</w:t>
      </w:r>
      <w:r>
        <w:rPr>
          <w:rFonts w:asciiTheme="majorHAnsi" w:hAnsiTheme="majorHAnsi" w:cstheme="majorHAnsi"/>
          <w:szCs w:val="32"/>
        </w:rPr>
        <w:t>. Since this monumental event, we have been striving to make t</w:t>
      </w:r>
      <w:r w:rsidR="001664E9">
        <w:rPr>
          <w:rFonts w:asciiTheme="majorHAnsi" w:hAnsiTheme="majorHAnsi" w:cstheme="majorHAnsi"/>
          <w:szCs w:val="32"/>
        </w:rPr>
        <w:t xml:space="preserve">he festival bigger and better. We hope you will join us in this effort by helping us put on our </w:t>
      </w:r>
      <w:r w:rsidR="00F53671">
        <w:rPr>
          <w:rFonts w:asciiTheme="majorHAnsi" w:hAnsiTheme="majorHAnsi" w:cstheme="majorHAnsi"/>
          <w:szCs w:val="32"/>
        </w:rPr>
        <w:t>fourth</w:t>
      </w:r>
      <w:r w:rsidR="00FE4710" w:rsidRPr="00830B95">
        <w:rPr>
          <w:rFonts w:asciiTheme="majorHAnsi" w:hAnsiTheme="majorHAnsi" w:cstheme="majorHAnsi"/>
          <w:szCs w:val="32"/>
        </w:rPr>
        <w:t xml:space="preserve"> </w:t>
      </w:r>
      <w:r w:rsidR="001664E9">
        <w:rPr>
          <w:rFonts w:asciiTheme="majorHAnsi" w:hAnsiTheme="majorHAnsi" w:cstheme="majorHAnsi"/>
          <w:szCs w:val="32"/>
        </w:rPr>
        <w:t xml:space="preserve">festival celebrating the </w:t>
      </w:r>
      <w:r w:rsidR="00FE4710" w:rsidRPr="00830B95">
        <w:rPr>
          <w:rFonts w:asciiTheme="majorHAnsi" w:hAnsiTheme="majorHAnsi" w:cstheme="majorHAnsi"/>
          <w:szCs w:val="32"/>
        </w:rPr>
        <w:t>Lesbian, Gay, Bisexual, Transgender, Queer, Questioning, and Ally (LGBTQA) community in Champaign County.</w:t>
      </w:r>
    </w:p>
    <w:p w14:paraId="76B3387B" w14:textId="77777777" w:rsidR="00FE4710" w:rsidRDefault="00FE4710" w:rsidP="00E52438">
      <w:pPr>
        <w:widowControl w:val="0"/>
        <w:autoSpaceDE w:val="0"/>
        <w:autoSpaceDN w:val="0"/>
        <w:adjustRightInd w:val="0"/>
        <w:rPr>
          <w:rFonts w:asciiTheme="majorHAnsi" w:hAnsiTheme="majorHAnsi" w:cstheme="majorHAnsi"/>
          <w:szCs w:val="32"/>
        </w:rPr>
      </w:pPr>
    </w:p>
    <w:p w14:paraId="548AAF5C" w14:textId="77777777" w:rsidR="001664E9" w:rsidRDefault="001664E9" w:rsidP="00E52438">
      <w:pPr>
        <w:widowControl w:val="0"/>
        <w:autoSpaceDE w:val="0"/>
        <w:autoSpaceDN w:val="0"/>
        <w:adjustRightInd w:val="0"/>
        <w:rPr>
          <w:rFonts w:asciiTheme="majorHAnsi" w:hAnsiTheme="majorHAnsi" w:cstheme="majorHAnsi"/>
          <w:b/>
          <w:bCs/>
          <w:szCs w:val="32"/>
        </w:rPr>
      </w:pPr>
      <w:r>
        <w:rPr>
          <w:rFonts w:asciiTheme="majorHAnsi" w:hAnsiTheme="majorHAnsi" w:cstheme="majorHAnsi"/>
          <w:b/>
          <w:bCs/>
          <w:szCs w:val="32"/>
        </w:rPr>
        <w:t>Mission</w:t>
      </w:r>
    </w:p>
    <w:p w14:paraId="67762CD1" w14:textId="77777777" w:rsidR="001664E9" w:rsidRDefault="001664E9" w:rsidP="001664E9">
      <w:pPr>
        <w:widowControl w:val="0"/>
        <w:autoSpaceDE w:val="0"/>
        <w:autoSpaceDN w:val="0"/>
        <w:adjustRightInd w:val="0"/>
        <w:rPr>
          <w:rFonts w:asciiTheme="majorHAnsi" w:hAnsiTheme="majorHAnsi" w:cstheme="majorHAnsi"/>
          <w:szCs w:val="32"/>
        </w:rPr>
      </w:pPr>
    </w:p>
    <w:p w14:paraId="3BA24A4F" w14:textId="77777777" w:rsidR="007637CC" w:rsidRPr="00830B95" w:rsidRDefault="003C1A76" w:rsidP="00E52438">
      <w:pPr>
        <w:widowControl w:val="0"/>
        <w:autoSpaceDE w:val="0"/>
        <w:autoSpaceDN w:val="0"/>
        <w:adjustRightInd w:val="0"/>
        <w:rPr>
          <w:rFonts w:asciiTheme="majorHAnsi" w:hAnsiTheme="majorHAnsi" w:cstheme="majorHAnsi"/>
          <w:szCs w:val="32"/>
        </w:rPr>
      </w:pPr>
      <w:r w:rsidRPr="00830B95">
        <w:rPr>
          <w:rFonts w:asciiTheme="majorHAnsi" w:hAnsiTheme="majorHAnsi" w:cstheme="majorHAnsi"/>
          <w:szCs w:val="32"/>
        </w:rPr>
        <w:t xml:space="preserve">The </w:t>
      </w:r>
      <w:r w:rsidR="00DE28E7" w:rsidRPr="00830B95">
        <w:rPr>
          <w:rFonts w:asciiTheme="majorHAnsi" w:hAnsiTheme="majorHAnsi" w:cstheme="majorHAnsi"/>
          <w:szCs w:val="32"/>
        </w:rPr>
        <w:t xml:space="preserve">CU </w:t>
      </w:r>
      <w:r w:rsidRPr="00830B95">
        <w:rPr>
          <w:rFonts w:asciiTheme="majorHAnsi" w:hAnsiTheme="majorHAnsi" w:cstheme="majorHAnsi"/>
          <w:szCs w:val="32"/>
        </w:rPr>
        <w:t xml:space="preserve">Pride Festival seeks </w:t>
      </w:r>
      <w:r w:rsidR="007637CC" w:rsidRPr="00830B95">
        <w:rPr>
          <w:rFonts w:asciiTheme="majorHAnsi" w:hAnsiTheme="majorHAnsi" w:cstheme="majorHAnsi"/>
          <w:szCs w:val="32"/>
        </w:rPr>
        <w:t xml:space="preserve">to unite the entire LGBTQ and Allied community of the area for </w:t>
      </w:r>
      <w:r w:rsidR="00380CE0" w:rsidRPr="00830B95">
        <w:rPr>
          <w:rFonts w:asciiTheme="majorHAnsi" w:hAnsiTheme="majorHAnsi" w:cstheme="majorHAnsi"/>
          <w:szCs w:val="32"/>
        </w:rPr>
        <w:t>a day of fun for the</w:t>
      </w:r>
      <w:r w:rsidR="00BB07A2" w:rsidRPr="00830B95">
        <w:rPr>
          <w:rFonts w:asciiTheme="majorHAnsi" w:hAnsiTheme="majorHAnsi" w:cstheme="majorHAnsi"/>
          <w:szCs w:val="32"/>
        </w:rPr>
        <w:t xml:space="preserve"> whole family</w:t>
      </w:r>
      <w:r w:rsidR="00380CE0" w:rsidRPr="00830B95">
        <w:rPr>
          <w:rFonts w:asciiTheme="majorHAnsi" w:hAnsiTheme="majorHAnsi" w:cstheme="majorHAnsi"/>
          <w:szCs w:val="32"/>
        </w:rPr>
        <w:t xml:space="preserve"> while raising money for The UP Center of Champaign County</w:t>
      </w:r>
      <w:r w:rsidR="007637CC" w:rsidRPr="00830B95">
        <w:rPr>
          <w:rFonts w:asciiTheme="majorHAnsi" w:hAnsiTheme="majorHAnsi" w:cstheme="majorHAnsi"/>
          <w:szCs w:val="32"/>
        </w:rPr>
        <w:t>!</w:t>
      </w:r>
    </w:p>
    <w:p w14:paraId="5C098041" w14:textId="77777777" w:rsidR="004A2F7E" w:rsidRPr="00830B95" w:rsidRDefault="004A2F7E" w:rsidP="007637CC">
      <w:pPr>
        <w:widowControl w:val="0"/>
        <w:autoSpaceDE w:val="0"/>
        <w:autoSpaceDN w:val="0"/>
        <w:adjustRightInd w:val="0"/>
        <w:rPr>
          <w:rFonts w:asciiTheme="majorHAnsi" w:hAnsiTheme="majorHAnsi" w:cstheme="majorHAnsi"/>
          <w:szCs w:val="32"/>
        </w:rPr>
      </w:pPr>
    </w:p>
    <w:p w14:paraId="738A295B" w14:textId="77777777" w:rsidR="00E52438" w:rsidRPr="00830B95" w:rsidRDefault="007637CC" w:rsidP="007637CC">
      <w:pPr>
        <w:widowControl w:val="0"/>
        <w:autoSpaceDE w:val="0"/>
        <w:autoSpaceDN w:val="0"/>
        <w:adjustRightInd w:val="0"/>
        <w:rPr>
          <w:rFonts w:asciiTheme="majorHAnsi" w:hAnsiTheme="majorHAnsi" w:cstheme="majorHAnsi"/>
          <w:b/>
          <w:bCs/>
          <w:szCs w:val="32"/>
        </w:rPr>
      </w:pPr>
      <w:r w:rsidRPr="00830B95">
        <w:rPr>
          <w:rFonts w:asciiTheme="majorHAnsi" w:hAnsiTheme="majorHAnsi" w:cstheme="majorHAnsi"/>
          <w:b/>
          <w:bCs/>
          <w:szCs w:val="32"/>
        </w:rPr>
        <w:t xml:space="preserve">Our </w:t>
      </w:r>
      <w:r w:rsidR="00380CE0" w:rsidRPr="00830B95">
        <w:rPr>
          <w:rFonts w:asciiTheme="majorHAnsi" w:hAnsiTheme="majorHAnsi" w:cstheme="majorHAnsi"/>
          <w:b/>
          <w:bCs/>
          <w:szCs w:val="32"/>
        </w:rPr>
        <w:t>G</w:t>
      </w:r>
      <w:r w:rsidRPr="00830B95">
        <w:rPr>
          <w:rFonts w:asciiTheme="majorHAnsi" w:hAnsiTheme="majorHAnsi" w:cstheme="majorHAnsi"/>
          <w:b/>
          <w:bCs/>
          <w:szCs w:val="32"/>
        </w:rPr>
        <w:t>oal</w:t>
      </w:r>
      <w:r w:rsidR="00830B95">
        <w:rPr>
          <w:rFonts w:asciiTheme="majorHAnsi" w:hAnsiTheme="majorHAnsi" w:cstheme="majorHAnsi"/>
          <w:b/>
          <w:bCs/>
          <w:szCs w:val="32"/>
        </w:rPr>
        <w:t>s</w:t>
      </w:r>
    </w:p>
    <w:p w14:paraId="16618FE8"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37DA76E5" w14:textId="77777777" w:rsidR="00E52438" w:rsidRPr="00830B95" w:rsidRDefault="00E52438"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w:t>
      </w:r>
      <w:r w:rsidR="007637CC" w:rsidRPr="00830B95">
        <w:rPr>
          <w:rFonts w:asciiTheme="majorHAnsi" w:hAnsiTheme="majorHAnsi" w:cstheme="majorHAnsi"/>
          <w:szCs w:val="32"/>
        </w:rPr>
        <w:t>rovide a venue for local LGBTQ and Allied vendors, agencies,</w:t>
      </w:r>
      <w:r w:rsidRPr="00830B95">
        <w:rPr>
          <w:rFonts w:asciiTheme="majorHAnsi" w:hAnsiTheme="majorHAnsi" w:cstheme="majorHAnsi"/>
          <w:szCs w:val="32"/>
        </w:rPr>
        <w:t xml:space="preserve"> and </w:t>
      </w:r>
      <w:r w:rsidR="007637CC" w:rsidRPr="00830B95">
        <w:rPr>
          <w:rFonts w:asciiTheme="majorHAnsi" w:hAnsiTheme="majorHAnsi" w:cstheme="majorHAnsi"/>
          <w:szCs w:val="32"/>
        </w:rPr>
        <w:t>organizations to show their pride &amp; support</w:t>
      </w:r>
      <w:r w:rsidRPr="00830B95">
        <w:rPr>
          <w:rFonts w:asciiTheme="majorHAnsi" w:hAnsiTheme="majorHAnsi" w:cstheme="majorHAnsi"/>
          <w:szCs w:val="32"/>
        </w:rPr>
        <w:t xml:space="preserve"> all human rights</w:t>
      </w:r>
      <w:r w:rsidR="007637CC" w:rsidRPr="00830B95">
        <w:rPr>
          <w:rFonts w:asciiTheme="majorHAnsi" w:hAnsiTheme="majorHAnsi" w:cstheme="majorHAnsi"/>
          <w:szCs w:val="32"/>
        </w:rPr>
        <w:t xml:space="preserve">. </w:t>
      </w:r>
    </w:p>
    <w:p w14:paraId="53101132"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Showcase the diversity of the area.</w:t>
      </w:r>
    </w:p>
    <w:p w14:paraId="2A709B7C" w14:textId="77777777" w:rsidR="00E52438" w:rsidRPr="00830B95" w:rsidRDefault="00BB07A2"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Promote</w:t>
      </w:r>
      <w:r w:rsidR="007637CC" w:rsidRPr="00830B95">
        <w:rPr>
          <w:rFonts w:asciiTheme="majorHAnsi" w:hAnsiTheme="majorHAnsi" w:cstheme="majorHAnsi"/>
          <w:szCs w:val="32"/>
        </w:rPr>
        <w:t xml:space="preserve"> equality.</w:t>
      </w:r>
    </w:p>
    <w:p w14:paraId="3D09A23D"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Encourage a safe and fun environment for L</w:t>
      </w:r>
      <w:r w:rsidR="00E52438" w:rsidRPr="00830B95">
        <w:rPr>
          <w:rFonts w:asciiTheme="majorHAnsi" w:hAnsiTheme="majorHAnsi" w:cstheme="majorHAnsi"/>
          <w:szCs w:val="32"/>
        </w:rPr>
        <w:t xml:space="preserve">GBTQ and Allied </w:t>
      </w:r>
      <w:r w:rsidR="003C1A76" w:rsidRPr="00830B95">
        <w:rPr>
          <w:rFonts w:asciiTheme="majorHAnsi" w:hAnsiTheme="majorHAnsi" w:cstheme="majorHAnsi"/>
          <w:szCs w:val="32"/>
        </w:rPr>
        <w:t xml:space="preserve">individuals </w:t>
      </w:r>
      <w:r w:rsidR="00BB07A2" w:rsidRPr="00830B95">
        <w:rPr>
          <w:rFonts w:asciiTheme="majorHAnsi" w:hAnsiTheme="majorHAnsi" w:cstheme="majorHAnsi"/>
          <w:szCs w:val="32"/>
        </w:rPr>
        <w:t>to interact.</w:t>
      </w:r>
    </w:p>
    <w:p w14:paraId="35A1CEDC" w14:textId="77777777" w:rsidR="001664E9" w:rsidRDefault="007637CC" w:rsidP="007637CC">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C637D2">
        <w:rPr>
          <w:rFonts w:asciiTheme="majorHAnsi" w:hAnsiTheme="majorHAnsi" w:cstheme="majorHAnsi"/>
          <w:szCs w:val="32"/>
        </w:rPr>
        <w:t xml:space="preserve">Furnish an educational forum for members of the </w:t>
      </w:r>
      <w:r w:rsidR="00E52438" w:rsidRPr="00C637D2">
        <w:rPr>
          <w:rFonts w:asciiTheme="majorHAnsi" w:hAnsiTheme="majorHAnsi" w:cstheme="majorHAnsi"/>
          <w:szCs w:val="32"/>
        </w:rPr>
        <w:t>area</w:t>
      </w:r>
      <w:r w:rsidRPr="00C637D2">
        <w:rPr>
          <w:rFonts w:asciiTheme="majorHAnsi" w:hAnsiTheme="majorHAnsi" w:cstheme="majorHAnsi"/>
          <w:szCs w:val="32"/>
        </w:rPr>
        <w:t xml:space="preserve"> o</w:t>
      </w:r>
      <w:r w:rsidR="00E52438" w:rsidRPr="00C637D2">
        <w:rPr>
          <w:rFonts w:asciiTheme="majorHAnsi" w:hAnsiTheme="majorHAnsi" w:cstheme="majorHAnsi"/>
          <w:szCs w:val="32"/>
        </w:rPr>
        <w:t xml:space="preserve">f all ages to learn </w:t>
      </w:r>
      <w:r w:rsidRPr="00C637D2">
        <w:rPr>
          <w:rFonts w:asciiTheme="majorHAnsi" w:hAnsiTheme="majorHAnsi" w:cstheme="majorHAnsi"/>
          <w:szCs w:val="32"/>
        </w:rPr>
        <w:t>about the LGBTQ community and the s</w:t>
      </w:r>
      <w:r w:rsidR="00E52438" w:rsidRPr="00C637D2">
        <w:rPr>
          <w:rFonts w:asciiTheme="majorHAnsi" w:hAnsiTheme="majorHAnsi" w:cstheme="majorHAnsi"/>
          <w:szCs w:val="32"/>
        </w:rPr>
        <w:t xml:space="preserve">ervices the UP Center and other </w:t>
      </w:r>
      <w:r w:rsidR="00BB07A2" w:rsidRPr="00C637D2">
        <w:rPr>
          <w:rFonts w:asciiTheme="majorHAnsi" w:hAnsiTheme="majorHAnsi" w:cstheme="majorHAnsi"/>
          <w:szCs w:val="32"/>
        </w:rPr>
        <w:t xml:space="preserve">LGBTQ </w:t>
      </w:r>
      <w:r w:rsidR="00E52438" w:rsidRPr="00C637D2">
        <w:rPr>
          <w:rFonts w:asciiTheme="majorHAnsi" w:hAnsiTheme="majorHAnsi" w:cstheme="majorHAnsi"/>
          <w:szCs w:val="32"/>
        </w:rPr>
        <w:t>friendly organizations have to offer</w:t>
      </w:r>
      <w:r w:rsidRPr="00C637D2">
        <w:rPr>
          <w:rFonts w:asciiTheme="majorHAnsi" w:hAnsiTheme="majorHAnsi" w:cstheme="majorHAnsi"/>
          <w:szCs w:val="32"/>
        </w:rPr>
        <w:t xml:space="preserve">. </w:t>
      </w:r>
    </w:p>
    <w:p w14:paraId="1B899974"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08D0AE37"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48B83ADD"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5EB703AE"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2E150A6C" w14:textId="77777777" w:rsidR="00230F7C" w:rsidRDefault="00230F7C" w:rsidP="007637CC">
      <w:pPr>
        <w:widowControl w:val="0"/>
        <w:autoSpaceDE w:val="0"/>
        <w:autoSpaceDN w:val="0"/>
        <w:adjustRightInd w:val="0"/>
        <w:rPr>
          <w:rFonts w:asciiTheme="majorHAnsi" w:hAnsiTheme="majorHAnsi" w:cstheme="majorHAnsi"/>
          <w:szCs w:val="32"/>
        </w:rPr>
      </w:pPr>
    </w:p>
    <w:p w14:paraId="783D8D66" w14:textId="77777777" w:rsidR="007D3F71" w:rsidRDefault="007D3F71" w:rsidP="007637CC">
      <w:pPr>
        <w:widowControl w:val="0"/>
        <w:autoSpaceDE w:val="0"/>
        <w:autoSpaceDN w:val="0"/>
        <w:adjustRightInd w:val="0"/>
        <w:rPr>
          <w:rFonts w:asciiTheme="majorHAnsi" w:hAnsiTheme="majorHAnsi" w:cstheme="majorHAnsi"/>
          <w:szCs w:val="32"/>
        </w:rPr>
      </w:pPr>
    </w:p>
    <w:p w14:paraId="6C667CC9" w14:textId="77777777" w:rsidR="007D3F71" w:rsidRDefault="007D3F71" w:rsidP="007637CC">
      <w:pPr>
        <w:widowControl w:val="0"/>
        <w:autoSpaceDE w:val="0"/>
        <w:autoSpaceDN w:val="0"/>
        <w:adjustRightInd w:val="0"/>
        <w:rPr>
          <w:rFonts w:asciiTheme="majorHAnsi" w:hAnsiTheme="majorHAnsi" w:cstheme="majorHAnsi"/>
          <w:szCs w:val="32"/>
        </w:rPr>
      </w:pPr>
    </w:p>
    <w:p w14:paraId="32CE193D" w14:textId="77777777" w:rsidR="007D3F71" w:rsidRDefault="007D3F71" w:rsidP="007637CC">
      <w:pPr>
        <w:widowControl w:val="0"/>
        <w:autoSpaceDE w:val="0"/>
        <w:autoSpaceDN w:val="0"/>
        <w:adjustRightInd w:val="0"/>
        <w:rPr>
          <w:rFonts w:asciiTheme="majorHAnsi" w:hAnsiTheme="majorHAnsi" w:cstheme="majorHAnsi"/>
          <w:szCs w:val="32"/>
        </w:rPr>
      </w:pPr>
    </w:p>
    <w:p w14:paraId="27AB1A7E" w14:textId="77777777" w:rsidR="001664E9" w:rsidRDefault="001664E9" w:rsidP="007637CC">
      <w:pPr>
        <w:widowControl w:val="0"/>
        <w:autoSpaceDE w:val="0"/>
        <w:autoSpaceDN w:val="0"/>
        <w:adjustRightInd w:val="0"/>
        <w:rPr>
          <w:rFonts w:asciiTheme="majorHAnsi" w:hAnsiTheme="majorHAnsi" w:cstheme="majorHAnsi"/>
          <w:szCs w:val="32"/>
        </w:rPr>
      </w:pPr>
    </w:p>
    <w:p w14:paraId="6A242BBD" w14:textId="77777777" w:rsidR="007D3F71" w:rsidRDefault="007D3F71" w:rsidP="007637CC">
      <w:pPr>
        <w:widowControl w:val="0"/>
        <w:autoSpaceDE w:val="0"/>
        <w:autoSpaceDN w:val="0"/>
        <w:adjustRightInd w:val="0"/>
        <w:rPr>
          <w:rFonts w:asciiTheme="majorHAnsi" w:hAnsiTheme="majorHAnsi" w:cstheme="majorHAnsi"/>
          <w:szCs w:val="32"/>
        </w:rPr>
      </w:pPr>
    </w:p>
    <w:p w14:paraId="08AED4F2" w14:textId="77777777" w:rsidR="001664E9" w:rsidRPr="00830B95" w:rsidRDefault="001664E9" w:rsidP="007637CC">
      <w:pPr>
        <w:widowControl w:val="0"/>
        <w:autoSpaceDE w:val="0"/>
        <w:autoSpaceDN w:val="0"/>
        <w:adjustRightInd w:val="0"/>
        <w:rPr>
          <w:rFonts w:asciiTheme="majorHAnsi" w:hAnsiTheme="majorHAnsi" w:cstheme="majorHAnsi"/>
          <w:szCs w:val="32"/>
        </w:rPr>
      </w:pPr>
    </w:p>
    <w:p w14:paraId="362BEEE1" w14:textId="77777777" w:rsidR="00360AEA" w:rsidRDefault="001664E9" w:rsidP="001664E9">
      <w:pPr>
        <w:widowControl w:val="0"/>
        <w:autoSpaceDE w:val="0"/>
        <w:autoSpaceDN w:val="0"/>
        <w:adjustRightInd w:val="0"/>
        <w:jc w:val="center"/>
        <w:rPr>
          <w:rFonts w:ascii="Times New Roman" w:hAnsi="Times New Roman" w:cs="Times New Roman"/>
          <w:i/>
          <w:iCs/>
          <w:color w:val="535353"/>
          <w:szCs w:val="32"/>
        </w:rPr>
      </w:pPr>
      <w:r w:rsidRPr="00E52438">
        <w:rPr>
          <w:rFonts w:ascii="Times New Roman" w:hAnsi="Times New Roman" w:cs="Times New Roman"/>
          <w:i/>
          <w:iCs/>
          <w:color w:val="535353"/>
          <w:szCs w:val="32"/>
        </w:rPr>
        <w:t xml:space="preserve">The guidelines that follow have been developed to ensure the </w:t>
      </w:r>
      <w:r>
        <w:rPr>
          <w:rFonts w:ascii="Times New Roman" w:hAnsi="Times New Roman" w:cs="Times New Roman"/>
          <w:i/>
          <w:iCs/>
          <w:color w:val="535353"/>
          <w:szCs w:val="32"/>
        </w:rPr>
        <w:t xml:space="preserve">CU </w:t>
      </w:r>
      <w:r w:rsidRPr="00E52438">
        <w:rPr>
          <w:rFonts w:ascii="Times New Roman" w:hAnsi="Times New Roman" w:cs="Times New Roman"/>
          <w:i/>
          <w:iCs/>
          <w:color w:val="535353"/>
          <w:szCs w:val="32"/>
        </w:rPr>
        <w:t xml:space="preserve">Pride Festival </w:t>
      </w:r>
      <w:r>
        <w:rPr>
          <w:rFonts w:ascii="Times New Roman" w:hAnsi="Times New Roman" w:cs="Times New Roman"/>
          <w:i/>
          <w:iCs/>
          <w:color w:val="535353"/>
          <w:szCs w:val="32"/>
        </w:rPr>
        <w:t>r</w:t>
      </w:r>
      <w:r w:rsidRPr="00E52438">
        <w:rPr>
          <w:rFonts w:ascii="Times New Roman" w:hAnsi="Times New Roman" w:cs="Times New Roman"/>
          <w:i/>
          <w:iCs/>
          <w:color w:val="535353"/>
          <w:szCs w:val="32"/>
        </w:rPr>
        <w:t>uns smoothly for all parties.</w:t>
      </w:r>
      <w:r w:rsidRPr="001664E9">
        <w:rPr>
          <w:rFonts w:ascii="Times New Roman" w:hAnsi="Times New Roman" w:cs="Times New Roman"/>
          <w:i/>
          <w:iCs/>
          <w:color w:val="535353"/>
          <w:szCs w:val="32"/>
        </w:rPr>
        <w:t xml:space="preserve"> </w:t>
      </w:r>
    </w:p>
    <w:p w14:paraId="4E77F299" w14:textId="252F9610" w:rsidR="007637CC" w:rsidRPr="00E52438" w:rsidRDefault="007637CC" w:rsidP="007637CC">
      <w:pPr>
        <w:widowControl w:val="0"/>
        <w:autoSpaceDE w:val="0"/>
        <w:autoSpaceDN w:val="0"/>
        <w:adjustRightInd w:val="0"/>
        <w:rPr>
          <w:rFonts w:ascii="Times New Roman" w:hAnsi="Times New Roman" w:cs="Times"/>
          <w:szCs w:val="32"/>
        </w:rPr>
      </w:pPr>
    </w:p>
    <w:p w14:paraId="6AA2AEA5" w14:textId="77777777" w:rsidR="00602960" w:rsidRPr="007D3F71" w:rsidRDefault="007D3F71"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Pr>
          <w:rFonts w:ascii="Arvo" w:hAnsi="Arvo" w:cstheme="majorHAnsi"/>
          <w:b/>
          <w:smallCaps/>
          <w:sz w:val="32"/>
          <w:szCs w:val="32"/>
        </w:rPr>
        <w:t xml:space="preserve">Dates/ </w:t>
      </w:r>
      <w:r w:rsidR="007637CC" w:rsidRPr="007D3F71">
        <w:rPr>
          <w:rFonts w:ascii="Arvo" w:hAnsi="Arvo" w:cstheme="majorHAnsi"/>
          <w:b/>
          <w:smallCaps/>
          <w:sz w:val="32"/>
          <w:szCs w:val="32"/>
        </w:rPr>
        <w:t xml:space="preserve">Times </w:t>
      </w:r>
      <w:r w:rsidR="001A79C7" w:rsidRPr="007D3F71">
        <w:rPr>
          <w:rFonts w:ascii="Arvo" w:hAnsi="Arvo" w:cstheme="majorHAnsi"/>
          <w:b/>
          <w:smallCaps/>
          <w:sz w:val="32"/>
          <w:szCs w:val="32"/>
        </w:rPr>
        <w:t>&amp; Location</w:t>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DE28E7" w:rsidRPr="007D3F71">
        <w:rPr>
          <w:rFonts w:ascii="Arvo" w:hAnsi="Arvo" w:cstheme="majorHAnsi"/>
          <w:b/>
          <w:smallCaps/>
          <w:sz w:val="32"/>
          <w:szCs w:val="32"/>
        </w:rPr>
        <w:tab/>
      </w:r>
    </w:p>
    <w:p w14:paraId="7E12F2B0" w14:textId="77777777" w:rsidR="007637CC" w:rsidRPr="00A3707B" w:rsidRDefault="007637CC" w:rsidP="00602960">
      <w:pPr>
        <w:pStyle w:val="ListParagraph"/>
        <w:widowControl w:val="0"/>
        <w:autoSpaceDE w:val="0"/>
        <w:autoSpaceDN w:val="0"/>
        <w:adjustRightInd w:val="0"/>
        <w:ind w:left="1080"/>
        <w:rPr>
          <w:rFonts w:asciiTheme="majorHAnsi" w:hAnsiTheme="majorHAnsi" w:cstheme="majorHAnsi"/>
          <w:szCs w:val="32"/>
        </w:rPr>
      </w:pPr>
    </w:p>
    <w:p w14:paraId="37F548B8" w14:textId="54BF5043" w:rsidR="0077767B" w:rsidRPr="00230F7C" w:rsidRDefault="007637CC"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w:t>
      </w:r>
      <w:r w:rsidR="00DE28E7" w:rsidRPr="00230F7C">
        <w:rPr>
          <w:rFonts w:asciiTheme="majorHAnsi" w:hAnsiTheme="majorHAnsi" w:cstheme="majorHAnsi"/>
          <w:sz w:val="22"/>
          <w:szCs w:val="22"/>
        </w:rPr>
        <w:t xml:space="preserve">CU </w:t>
      </w:r>
      <w:r w:rsidR="009C6563">
        <w:rPr>
          <w:rFonts w:asciiTheme="majorHAnsi" w:hAnsiTheme="majorHAnsi" w:cstheme="majorHAnsi"/>
          <w:sz w:val="22"/>
          <w:szCs w:val="22"/>
        </w:rPr>
        <w:t xml:space="preserve">Pride Festival and Parade </w:t>
      </w:r>
      <w:r w:rsidRPr="00230F7C">
        <w:rPr>
          <w:rFonts w:asciiTheme="majorHAnsi" w:hAnsiTheme="majorHAnsi" w:cstheme="majorHAnsi"/>
          <w:sz w:val="22"/>
          <w:szCs w:val="22"/>
        </w:rPr>
        <w:t xml:space="preserve">will be on </w:t>
      </w:r>
      <w:r w:rsidR="009C6563">
        <w:rPr>
          <w:rFonts w:asciiTheme="majorHAnsi" w:hAnsiTheme="majorHAnsi" w:cstheme="majorHAnsi"/>
          <w:b/>
          <w:sz w:val="22"/>
          <w:szCs w:val="22"/>
        </w:rPr>
        <w:t>Saturday, September 6</w:t>
      </w:r>
      <w:r w:rsidRPr="00230F7C">
        <w:rPr>
          <w:rFonts w:asciiTheme="majorHAnsi" w:hAnsiTheme="majorHAnsi" w:cstheme="majorHAnsi"/>
          <w:b/>
          <w:sz w:val="22"/>
          <w:szCs w:val="22"/>
        </w:rPr>
        <w:t>, 201</w:t>
      </w:r>
      <w:r w:rsidR="009C6563">
        <w:rPr>
          <w:rFonts w:asciiTheme="majorHAnsi" w:hAnsiTheme="majorHAnsi" w:cstheme="majorHAnsi"/>
          <w:b/>
          <w:sz w:val="22"/>
          <w:szCs w:val="22"/>
        </w:rPr>
        <w:t>4</w:t>
      </w:r>
      <w:r w:rsidRPr="00230F7C">
        <w:rPr>
          <w:rFonts w:asciiTheme="majorHAnsi" w:hAnsiTheme="majorHAnsi" w:cstheme="majorHAnsi"/>
          <w:sz w:val="22"/>
          <w:szCs w:val="22"/>
        </w:rPr>
        <w:t>.</w:t>
      </w:r>
    </w:p>
    <w:p w14:paraId="57F37B35" w14:textId="4F79E648" w:rsidR="002771E5"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f</w:t>
      </w:r>
      <w:r w:rsidR="009C6563">
        <w:rPr>
          <w:rFonts w:asciiTheme="majorHAnsi" w:hAnsiTheme="majorHAnsi" w:cstheme="majorHAnsi"/>
          <w:sz w:val="22"/>
          <w:szCs w:val="22"/>
        </w:rPr>
        <w:t>estival takes place from 3</w:t>
      </w:r>
      <w:r w:rsidR="007637CC" w:rsidRPr="00230F7C">
        <w:rPr>
          <w:rFonts w:asciiTheme="majorHAnsi" w:hAnsiTheme="majorHAnsi" w:cstheme="majorHAnsi"/>
          <w:sz w:val="22"/>
          <w:szCs w:val="22"/>
        </w:rPr>
        <w:t xml:space="preserve">:00 PM to 2:00 </w:t>
      </w:r>
      <w:r w:rsidRPr="00230F7C">
        <w:rPr>
          <w:rFonts w:asciiTheme="majorHAnsi" w:hAnsiTheme="majorHAnsi" w:cstheme="majorHAnsi"/>
          <w:sz w:val="22"/>
          <w:szCs w:val="22"/>
        </w:rPr>
        <w:t>AM</w:t>
      </w:r>
    </w:p>
    <w:p w14:paraId="32CA7B38" w14:textId="4951C046" w:rsidR="0077767B"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w:t>
      </w:r>
      <w:r w:rsidR="0077767B" w:rsidRPr="00230F7C">
        <w:rPr>
          <w:rFonts w:asciiTheme="majorHAnsi" w:hAnsiTheme="majorHAnsi" w:cstheme="majorHAnsi"/>
          <w:sz w:val="22"/>
          <w:szCs w:val="22"/>
        </w:rPr>
        <w:t>endors’</w:t>
      </w:r>
      <w:r w:rsidR="009C6563">
        <w:rPr>
          <w:rFonts w:asciiTheme="majorHAnsi" w:hAnsiTheme="majorHAnsi" w:cstheme="majorHAnsi"/>
          <w:sz w:val="22"/>
          <w:szCs w:val="22"/>
        </w:rPr>
        <w:t xml:space="preserve"> operation time will be from 3</w:t>
      </w:r>
      <w:r w:rsidR="007637CC" w:rsidRPr="00230F7C">
        <w:rPr>
          <w:rFonts w:asciiTheme="majorHAnsi" w:hAnsiTheme="majorHAnsi" w:cstheme="majorHAnsi"/>
          <w:sz w:val="22"/>
          <w:szCs w:val="22"/>
        </w:rPr>
        <w:t>:00 PM to</w:t>
      </w:r>
      <w:r w:rsidR="0077767B" w:rsidRPr="00230F7C">
        <w:rPr>
          <w:rFonts w:asciiTheme="majorHAnsi" w:hAnsiTheme="majorHAnsi" w:cstheme="majorHAnsi"/>
          <w:sz w:val="22"/>
          <w:szCs w:val="22"/>
        </w:rPr>
        <w:t xml:space="preserve"> </w:t>
      </w:r>
      <w:r w:rsidR="00A3707B" w:rsidRPr="00230F7C">
        <w:rPr>
          <w:rFonts w:asciiTheme="majorHAnsi" w:hAnsiTheme="majorHAnsi" w:cstheme="majorHAnsi"/>
          <w:sz w:val="22"/>
          <w:szCs w:val="22"/>
        </w:rPr>
        <w:t xml:space="preserve">9:00 </w:t>
      </w:r>
      <w:r w:rsidR="009C6563">
        <w:rPr>
          <w:rFonts w:asciiTheme="majorHAnsi" w:hAnsiTheme="majorHAnsi" w:cstheme="majorHAnsi"/>
          <w:sz w:val="22"/>
          <w:szCs w:val="22"/>
        </w:rPr>
        <w:t xml:space="preserve">p.m. </w:t>
      </w:r>
    </w:p>
    <w:p w14:paraId="1CE5DA74" w14:textId="63B5B666"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CU Pride Festival </w:t>
      </w:r>
      <w:r w:rsidR="009C6563">
        <w:rPr>
          <w:rFonts w:asciiTheme="majorHAnsi" w:hAnsiTheme="majorHAnsi" w:cstheme="majorHAnsi"/>
          <w:sz w:val="22"/>
          <w:szCs w:val="22"/>
        </w:rPr>
        <w:t xml:space="preserve">will be held </w:t>
      </w:r>
      <w:r w:rsidR="00CC6177">
        <w:rPr>
          <w:rFonts w:asciiTheme="majorHAnsi" w:hAnsiTheme="majorHAnsi" w:cstheme="majorHAnsi"/>
          <w:sz w:val="22"/>
          <w:szCs w:val="22"/>
        </w:rPr>
        <w:t xml:space="preserve">in </w:t>
      </w:r>
      <w:r w:rsidR="009C6563">
        <w:rPr>
          <w:rFonts w:asciiTheme="majorHAnsi" w:hAnsiTheme="majorHAnsi" w:cstheme="majorHAnsi"/>
          <w:sz w:val="22"/>
          <w:szCs w:val="22"/>
        </w:rPr>
        <w:t xml:space="preserve">Downtown </w:t>
      </w:r>
      <w:r w:rsidR="00CC6177">
        <w:rPr>
          <w:rFonts w:asciiTheme="majorHAnsi" w:hAnsiTheme="majorHAnsi" w:cstheme="majorHAnsi"/>
          <w:sz w:val="22"/>
          <w:szCs w:val="22"/>
        </w:rPr>
        <w:t>Champaign</w:t>
      </w:r>
      <w:r w:rsidR="009C6563">
        <w:rPr>
          <w:rFonts w:asciiTheme="majorHAnsi" w:hAnsiTheme="majorHAnsi" w:cstheme="majorHAnsi"/>
          <w:sz w:val="22"/>
          <w:szCs w:val="22"/>
        </w:rPr>
        <w:t xml:space="preserve"> in the parking lot in front of Orpheum Theater</w:t>
      </w:r>
      <w:r w:rsidR="00393AAD">
        <w:rPr>
          <w:rFonts w:asciiTheme="majorHAnsi" w:hAnsiTheme="majorHAnsi" w:cstheme="majorHAnsi"/>
          <w:sz w:val="22"/>
          <w:szCs w:val="22"/>
        </w:rPr>
        <w:t xml:space="preserve"> at Neil and Washington</w:t>
      </w:r>
      <w:r w:rsidR="009C6563">
        <w:rPr>
          <w:rFonts w:asciiTheme="majorHAnsi" w:hAnsiTheme="majorHAnsi" w:cstheme="majorHAnsi"/>
          <w:sz w:val="22"/>
          <w:szCs w:val="22"/>
        </w:rPr>
        <w:t>.  The Parade will be held along Walnut, Chester, and Neil Streets.</w:t>
      </w:r>
    </w:p>
    <w:p w14:paraId="38FA5614" w14:textId="77777777" w:rsidR="00DE28E7" w:rsidRDefault="00DE28E7" w:rsidP="007C1170">
      <w:pPr>
        <w:widowControl w:val="0"/>
        <w:tabs>
          <w:tab w:val="left" w:pos="220"/>
          <w:tab w:val="left" w:pos="720"/>
        </w:tabs>
        <w:autoSpaceDE w:val="0"/>
        <w:autoSpaceDN w:val="0"/>
        <w:adjustRightInd w:val="0"/>
        <w:rPr>
          <w:rFonts w:ascii="Times New Roman" w:hAnsi="Times New Roman" w:cs="Times New Roman"/>
          <w:szCs w:val="32"/>
        </w:rPr>
      </w:pPr>
    </w:p>
    <w:p w14:paraId="76C5111B" w14:textId="77777777" w:rsidR="005B5D0B" w:rsidRPr="007C1170" w:rsidRDefault="005B5D0B" w:rsidP="007C1170">
      <w:pPr>
        <w:widowControl w:val="0"/>
        <w:tabs>
          <w:tab w:val="left" w:pos="220"/>
          <w:tab w:val="left" w:pos="720"/>
        </w:tabs>
        <w:autoSpaceDE w:val="0"/>
        <w:autoSpaceDN w:val="0"/>
        <w:adjustRightInd w:val="0"/>
        <w:rPr>
          <w:rFonts w:ascii="Times New Roman" w:hAnsi="Times New Roman" w:cs="Times New Roman"/>
          <w:szCs w:val="32"/>
        </w:rPr>
      </w:pPr>
    </w:p>
    <w:p w14:paraId="012E42D5" w14:textId="77777777" w:rsidR="001A79C7" w:rsidRPr="00C637D2" w:rsidRDefault="001A79C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 Types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66C688F8" w14:textId="77777777" w:rsidR="004A2F7E" w:rsidRDefault="004A2F7E" w:rsidP="004009F8">
      <w:pPr>
        <w:widowControl w:val="0"/>
        <w:tabs>
          <w:tab w:val="left" w:pos="220"/>
          <w:tab w:val="left" w:pos="720"/>
        </w:tabs>
        <w:autoSpaceDE w:val="0"/>
        <w:autoSpaceDN w:val="0"/>
        <w:adjustRightInd w:val="0"/>
        <w:rPr>
          <w:rFonts w:ascii="Times New Roman" w:hAnsi="Times New Roman" w:cs="Times New Roman"/>
          <w:szCs w:val="32"/>
        </w:rPr>
      </w:pPr>
    </w:p>
    <w:p w14:paraId="698176A5" w14:textId="77777777" w:rsidR="005B5D0B"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Arts and Crafts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Vendors selling anything authentic and/or homemade such as pottery, paintings, jewelry, photos, prints, etc.</w:t>
      </w:r>
    </w:p>
    <w:p w14:paraId="067FB11C"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Merchandise Booth</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Vendors selling store merchandise such as baseball caps, clothing, bumper stickers, and other paraphernalia. </w:t>
      </w:r>
    </w:p>
    <w:p w14:paraId="6BBA2588"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Information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Companies for profit getting follow-up leads. </w:t>
      </w:r>
    </w:p>
    <w:p w14:paraId="5F3ED29B" w14:textId="17E8403D" w:rsidR="005B5D0B" w:rsidRPr="00230F7C"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b/>
          <w:sz w:val="22"/>
          <w:szCs w:val="22"/>
        </w:rPr>
        <w:t>Non-Profit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Charitable, Educational, Social</w:t>
      </w:r>
      <w:r w:rsidR="00690EA2" w:rsidRPr="00230F7C">
        <w:rPr>
          <w:rFonts w:asciiTheme="majorHAnsi" w:hAnsiTheme="majorHAnsi" w:cstheme="majorHAnsi"/>
          <w:sz w:val="22"/>
          <w:szCs w:val="22"/>
        </w:rPr>
        <w:t>/Support Organizations promoting their program and services. Federal 501(c)(3) status not required.</w:t>
      </w:r>
    </w:p>
    <w:p w14:paraId="08227C6C" w14:textId="278DC0F5" w:rsidR="005B5D0B" w:rsidRDefault="005B5D0B" w:rsidP="004009F8">
      <w:pPr>
        <w:widowControl w:val="0"/>
        <w:tabs>
          <w:tab w:val="left" w:pos="220"/>
          <w:tab w:val="left" w:pos="720"/>
        </w:tabs>
        <w:autoSpaceDE w:val="0"/>
        <w:autoSpaceDN w:val="0"/>
        <w:adjustRightInd w:val="0"/>
        <w:rPr>
          <w:rFonts w:ascii="Times New Roman" w:hAnsi="Times New Roman" w:cs="Times New Roman"/>
          <w:szCs w:val="32"/>
        </w:rPr>
      </w:pPr>
    </w:p>
    <w:p w14:paraId="2E0BF53B" w14:textId="77777777" w:rsidR="00BB07A2" w:rsidRPr="00C637D2" w:rsidRDefault="001A79C7" w:rsidP="007D3F71">
      <w:pPr>
        <w:pStyle w:val="ListParagraph"/>
        <w:widowControl w:val="0"/>
        <w:numPr>
          <w:ilvl w:val="0"/>
          <w:numId w:val="10"/>
        </w:numPr>
        <w:shd w:val="clear" w:color="auto" w:fill="17365D" w:themeFill="text2" w:themeFillShade="B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w:t>
      </w:r>
      <w:r w:rsidR="00D00677" w:rsidRPr="00C637D2">
        <w:rPr>
          <w:rFonts w:ascii="Arvo" w:hAnsi="Arvo" w:cstheme="majorHAnsi"/>
          <w:b/>
          <w:smallCaps/>
          <w:color w:val="FFFFFF" w:themeColor="background1"/>
          <w:sz w:val="32"/>
          <w:szCs w:val="32"/>
        </w:rPr>
        <w:t xml:space="preserve"> </w:t>
      </w:r>
      <w:r w:rsidR="00BB07A2" w:rsidRPr="00C637D2">
        <w:rPr>
          <w:rFonts w:ascii="Arvo" w:hAnsi="Arvo" w:cstheme="majorHAnsi"/>
          <w:b/>
          <w:smallCaps/>
          <w:color w:val="FFFFFF" w:themeColor="background1"/>
          <w:sz w:val="32"/>
          <w:szCs w:val="32"/>
        </w:rPr>
        <w:t>Space</w:t>
      </w:r>
      <w:r w:rsidR="005B5D0B" w:rsidRPr="00C637D2">
        <w:rPr>
          <w:rFonts w:ascii="Arvo" w:hAnsi="Arvo" w:cstheme="majorHAnsi"/>
          <w:b/>
          <w:smallCaps/>
          <w:color w:val="FFFFFF" w:themeColor="background1"/>
          <w:sz w:val="32"/>
          <w:szCs w:val="32"/>
        </w:rPr>
        <w:t xml:space="preserve"> Information</w:t>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p>
    <w:p w14:paraId="1BCBA28A" w14:textId="77777777" w:rsidR="00602960" w:rsidRPr="00630C24" w:rsidRDefault="00602960" w:rsidP="00BB07A2">
      <w:pPr>
        <w:pStyle w:val="ListParagraph"/>
        <w:widowControl w:val="0"/>
        <w:autoSpaceDE w:val="0"/>
        <w:autoSpaceDN w:val="0"/>
        <w:adjustRightInd w:val="0"/>
        <w:rPr>
          <w:rFonts w:asciiTheme="majorHAnsi" w:hAnsiTheme="majorHAnsi" w:cstheme="majorHAnsi"/>
          <w:b/>
          <w:color w:val="595959" w:themeColor="text1" w:themeTint="A6"/>
          <w:szCs w:val="32"/>
          <w:highlight w:val="yellow"/>
        </w:rPr>
      </w:pPr>
    </w:p>
    <w:p w14:paraId="6E275442" w14:textId="3AD6BA31"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are open to any person, business, non-profit organizations, </w:t>
      </w:r>
      <w:r w:rsidR="009C6563">
        <w:rPr>
          <w:rFonts w:asciiTheme="majorHAnsi" w:hAnsiTheme="majorHAnsi" w:cstheme="majorHAnsi"/>
          <w:sz w:val="22"/>
          <w:szCs w:val="22"/>
        </w:rPr>
        <w:t xml:space="preserve">or </w:t>
      </w:r>
      <w:r w:rsidRPr="00230F7C">
        <w:rPr>
          <w:rFonts w:asciiTheme="majorHAnsi" w:hAnsiTheme="majorHAnsi" w:cstheme="majorHAnsi"/>
          <w:sz w:val="22"/>
          <w:szCs w:val="22"/>
        </w:rPr>
        <w:t>ci</w:t>
      </w:r>
      <w:r w:rsidR="009C6563">
        <w:rPr>
          <w:rFonts w:asciiTheme="majorHAnsi" w:hAnsiTheme="majorHAnsi" w:cstheme="majorHAnsi"/>
          <w:sz w:val="22"/>
          <w:szCs w:val="22"/>
        </w:rPr>
        <w:t xml:space="preserve">vic organization </w:t>
      </w:r>
      <w:r w:rsidRPr="00230F7C">
        <w:rPr>
          <w:rFonts w:asciiTheme="majorHAnsi" w:hAnsiTheme="majorHAnsi" w:cstheme="majorHAnsi"/>
          <w:sz w:val="22"/>
          <w:szCs w:val="22"/>
        </w:rPr>
        <w:t xml:space="preserve">whose business aligns with and/or supports the overall mission of The UP Center of Champaign County. </w:t>
      </w:r>
    </w:p>
    <w:p w14:paraId="75D856CB"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CU Pride Festival Committee has the right to deny any vendor application for any reason.</w:t>
      </w:r>
    </w:p>
    <w:p w14:paraId="07869C77" w14:textId="77777777" w:rsidR="00630C24"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Vendor spaces are as</w:t>
      </w:r>
      <w:r w:rsidR="00167128" w:rsidRPr="00230F7C">
        <w:rPr>
          <w:rFonts w:asciiTheme="majorHAnsi" w:hAnsiTheme="majorHAnsi" w:cstheme="majorHAnsi"/>
          <w:sz w:val="22"/>
          <w:szCs w:val="22"/>
        </w:rPr>
        <w:t>signed by the CU Pride Festival</w:t>
      </w:r>
      <w:r w:rsidRPr="00230F7C">
        <w:rPr>
          <w:rFonts w:asciiTheme="majorHAnsi" w:hAnsiTheme="majorHAnsi" w:cstheme="majorHAnsi"/>
          <w:sz w:val="22"/>
          <w:szCs w:val="22"/>
        </w:rPr>
        <w:t xml:space="preserve"> C</w:t>
      </w:r>
      <w:r w:rsidR="001A79C7" w:rsidRPr="00230F7C">
        <w:rPr>
          <w:rFonts w:asciiTheme="majorHAnsi" w:hAnsiTheme="majorHAnsi" w:cstheme="majorHAnsi"/>
          <w:sz w:val="22"/>
          <w:szCs w:val="22"/>
        </w:rPr>
        <w:t>ommittee</w:t>
      </w:r>
      <w:r w:rsidRPr="00230F7C">
        <w:rPr>
          <w:rFonts w:asciiTheme="majorHAnsi" w:hAnsiTheme="majorHAnsi" w:cstheme="majorHAnsi"/>
          <w:sz w:val="22"/>
          <w:szCs w:val="22"/>
        </w:rPr>
        <w:t xml:space="preserve"> upon approval of the application and as space permits</w:t>
      </w:r>
      <w:r w:rsidR="001A79C7" w:rsidRPr="00230F7C">
        <w:rPr>
          <w:rFonts w:asciiTheme="majorHAnsi" w:hAnsiTheme="majorHAnsi" w:cstheme="majorHAnsi"/>
          <w:sz w:val="22"/>
          <w:szCs w:val="22"/>
        </w:rPr>
        <w:t xml:space="preserve"> on a first come, first serve basis</w:t>
      </w:r>
      <w:r w:rsidRPr="00230F7C">
        <w:rPr>
          <w:rFonts w:asciiTheme="majorHAnsi" w:hAnsiTheme="majorHAnsi" w:cstheme="majorHAnsi"/>
          <w:sz w:val="22"/>
          <w:szCs w:val="22"/>
        </w:rPr>
        <w:t>.</w:t>
      </w:r>
    </w:p>
    <w:p w14:paraId="522D384D" w14:textId="77777777" w:rsidR="00546864" w:rsidRPr="00230F7C" w:rsidRDefault="00630C24"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include </w:t>
      </w:r>
      <w:r w:rsidRPr="007E11A1">
        <w:rPr>
          <w:rFonts w:asciiTheme="majorHAnsi" w:hAnsiTheme="majorHAnsi" w:cstheme="majorHAnsi"/>
          <w:b/>
          <w:sz w:val="22"/>
          <w:szCs w:val="22"/>
        </w:rPr>
        <w:t>SPACE ONLY</w:t>
      </w:r>
      <w:r w:rsidRPr="00230F7C">
        <w:rPr>
          <w:rFonts w:asciiTheme="majorHAnsi" w:hAnsiTheme="majorHAnsi" w:cstheme="majorHAnsi"/>
          <w:sz w:val="22"/>
          <w:szCs w:val="22"/>
        </w:rPr>
        <w:t xml:space="preserve">.  Tables and chairs can be purchased for an additional fee. 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Pr="00230F7C">
        <w:rPr>
          <w:rFonts w:asciiTheme="majorHAnsi" w:hAnsiTheme="majorHAnsi" w:cstheme="majorHAnsi"/>
          <w:sz w:val="22"/>
          <w:szCs w:val="22"/>
        </w:rPr>
        <w:t xml:space="preserve"> for rates.</w:t>
      </w:r>
    </w:p>
    <w:p w14:paraId="2BD5CF38" w14:textId="20742F80" w:rsidR="00380CE0"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 </w:t>
      </w:r>
      <w:r w:rsidR="004A6357" w:rsidRPr="00230F7C">
        <w:rPr>
          <w:rFonts w:asciiTheme="majorHAnsi" w:hAnsiTheme="majorHAnsi" w:cstheme="majorHAnsi"/>
          <w:sz w:val="22"/>
          <w:szCs w:val="22"/>
        </w:rPr>
        <w:t xml:space="preserve">will be assigned a pre-determine space. Booth space </w:t>
      </w:r>
      <w:r w:rsidR="009C6563">
        <w:rPr>
          <w:rFonts w:asciiTheme="majorHAnsi" w:hAnsiTheme="majorHAnsi" w:cstheme="majorHAnsi"/>
          <w:sz w:val="22"/>
          <w:szCs w:val="22"/>
        </w:rPr>
        <w:t xml:space="preserve">dimensions are 10 feet wide by 10 </w:t>
      </w:r>
      <w:r w:rsidRPr="00230F7C">
        <w:rPr>
          <w:rFonts w:asciiTheme="majorHAnsi" w:hAnsiTheme="majorHAnsi" w:cstheme="majorHAnsi"/>
          <w:sz w:val="22"/>
          <w:szCs w:val="22"/>
        </w:rPr>
        <w:t>feet deep.</w:t>
      </w:r>
    </w:p>
    <w:p w14:paraId="1EFD4556" w14:textId="5AEB4632" w:rsidR="001A79C7" w:rsidRPr="00A72173"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b/>
          <w:sz w:val="22"/>
          <w:szCs w:val="22"/>
        </w:rPr>
      </w:pPr>
      <w:r w:rsidRPr="00A72173">
        <w:rPr>
          <w:rFonts w:asciiTheme="majorHAnsi" w:hAnsiTheme="majorHAnsi" w:cstheme="majorHAnsi"/>
          <w:b/>
          <w:sz w:val="22"/>
          <w:szCs w:val="22"/>
        </w:rPr>
        <w:t xml:space="preserve">No Internet access, water, or electricity </w:t>
      </w:r>
      <w:r w:rsidR="00167128" w:rsidRPr="00A72173">
        <w:rPr>
          <w:rFonts w:asciiTheme="majorHAnsi" w:hAnsiTheme="majorHAnsi" w:cstheme="majorHAnsi"/>
          <w:b/>
          <w:sz w:val="22"/>
          <w:szCs w:val="22"/>
        </w:rPr>
        <w:t>will be provided at this event.</w:t>
      </w:r>
    </w:p>
    <w:p w14:paraId="7559C7A2" w14:textId="77777777" w:rsidR="001A79C7" w:rsidRDefault="001A79C7" w:rsidP="001A79C7">
      <w:pPr>
        <w:widowControl w:val="0"/>
        <w:tabs>
          <w:tab w:val="left" w:pos="220"/>
        </w:tabs>
        <w:autoSpaceDE w:val="0"/>
        <w:autoSpaceDN w:val="0"/>
        <w:adjustRightInd w:val="0"/>
        <w:spacing w:after="120"/>
        <w:rPr>
          <w:rFonts w:asciiTheme="majorHAnsi" w:hAnsiTheme="majorHAnsi" w:cstheme="majorHAnsi"/>
          <w:szCs w:val="32"/>
        </w:rPr>
      </w:pPr>
    </w:p>
    <w:p w14:paraId="47561CCB" w14:textId="77777777" w:rsidR="009C6563" w:rsidRDefault="009C6563" w:rsidP="001A79C7">
      <w:pPr>
        <w:widowControl w:val="0"/>
        <w:tabs>
          <w:tab w:val="left" w:pos="220"/>
        </w:tabs>
        <w:autoSpaceDE w:val="0"/>
        <w:autoSpaceDN w:val="0"/>
        <w:adjustRightInd w:val="0"/>
        <w:spacing w:after="120"/>
        <w:rPr>
          <w:rFonts w:asciiTheme="majorHAnsi" w:hAnsiTheme="majorHAnsi" w:cstheme="majorHAnsi"/>
          <w:szCs w:val="32"/>
        </w:rPr>
      </w:pPr>
    </w:p>
    <w:p w14:paraId="104C986D" w14:textId="77777777" w:rsidR="001A79C7" w:rsidRPr="00C637D2" w:rsidRDefault="005B5D0B" w:rsidP="007D3F71">
      <w:pPr>
        <w:pStyle w:val="ListParagraph"/>
        <w:widowControl w:val="0"/>
        <w:numPr>
          <w:ilvl w:val="0"/>
          <w:numId w:val="10"/>
        </w:numPr>
        <w:shd w:val="clear" w:color="auto" w:fill="7030A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lastRenderedPageBreak/>
        <w:t>Deadlines &amp; Fees</w:t>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p>
    <w:p w14:paraId="658049C3" w14:textId="77777777" w:rsidR="001A79C7" w:rsidRPr="001A79C7" w:rsidRDefault="001A79C7" w:rsidP="001664E9">
      <w:pPr>
        <w:widowControl w:val="0"/>
        <w:autoSpaceDE w:val="0"/>
        <w:autoSpaceDN w:val="0"/>
        <w:adjustRightInd w:val="0"/>
        <w:rPr>
          <w:rFonts w:asciiTheme="majorHAnsi" w:hAnsiTheme="majorHAnsi" w:cstheme="majorHAnsi"/>
          <w:szCs w:val="32"/>
        </w:rPr>
      </w:pPr>
    </w:p>
    <w:p w14:paraId="059AB894" w14:textId="2AF8974D"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Vendors must apply by </w:t>
      </w:r>
      <w:r w:rsidR="009C6563">
        <w:rPr>
          <w:rFonts w:asciiTheme="majorHAnsi" w:hAnsiTheme="majorHAnsi" w:cstheme="majorHAnsi"/>
          <w:sz w:val="22"/>
          <w:szCs w:val="22"/>
        </w:rPr>
        <w:t>August 22nd, 2014</w:t>
      </w:r>
      <w:r w:rsidR="002F71C3">
        <w:rPr>
          <w:rFonts w:asciiTheme="majorHAnsi" w:hAnsiTheme="majorHAnsi" w:cstheme="majorHAnsi"/>
          <w:sz w:val="22"/>
          <w:szCs w:val="22"/>
        </w:rPr>
        <w:t>,</w:t>
      </w:r>
      <w:r w:rsidRPr="00230F7C">
        <w:rPr>
          <w:rFonts w:asciiTheme="majorHAnsi" w:hAnsiTheme="majorHAnsi" w:cstheme="majorHAnsi"/>
          <w:sz w:val="22"/>
          <w:szCs w:val="22"/>
        </w:rPr>
        <w:t xml:space="preserve"> 2 weeks prior to the event. </w:t>
      </w:r>
      <w:r w:rsidR="00772FF5" w:rsidRPr="00230F7C">
        <w:rPr>
          <w:rFonts w:asciiTheme="majorHAnsi" w:hAnsiTheme="majorHAnsi" w:cstheme="majorHAnsi"/>
          <w:sz w:val="22"/>
          <w:szCs w:val="22"/>
        </w:rPr>
        <w:t xml:space="preserve"> Early appli</w:t>
      </w:r>
      <w:r w:rsidR="002F71C3">
        <w:rPr>
          <w:rFonts w:asciiTheme="majorHAnsi" w:hAnsiTheme="majorHAnsi" w:cstheme="majorHAnsi"/>
          <w:sz w:val="22"/>
          <w:szCs w:val="22"/>
        </w:rPr>
        <w:t xml:space="preserve">cations turned in before </w:t>
      </w:r>
      <w:r w:rsidR="009C6563">
        <w:rPr>
          <w:rFonts w:asciiTheme="majorHAnsi" w:hAnsiTheme="majorHAnsi" w:cstheme="majorHAnsi"/>
          <w:sz w:val="22"/>
          <w:szCs w:val="22"/>
        </w:rPr>
        <w:t>August 15, 2014</w:t>
      </w:r>
      <w:r w:rsidR="007E11A1">
        <w:rPr>
          <w:rFonts w:asciiTheme="majorHAnsi" w:hAnsiTheme="majorHAnsi" w:cstheme="majorHAnsi"/>
          <w:sz w:val="22"/>
          <w:szCs w:val="22"/>
        </w:rPr>
        <w:t xml:space="preserve"> will receive discount rates. </w:t>
      </w:r>
      <w:r w:rsidR="007E11A1" w:rsidRPr="00230F7C">
        <w:rPr>
          <w:rFonts w:asciiTheme="majorHAnsi" w:hAnsiTheme="majorHAnsi" w:cstheme="majorHAnsi"/>
          <w:sz w:val="22"/>
          <w:szCs w:val="22"/>
        </w:rPr>
        <w:t xml:space="preserve">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007E11A1" w:rsidRPr="00230F7C">
        <w:rPr>
          <w:rFonts w:asciiTheme="majorHAnsi" w:hAnsiTheme="majorHAnsi" w:cstheme="majorHAnsi"/>
          <w:sz w:val="22"/>
          <w:szCs w:val="22"/>
        </w:rPr>
        <w:t xml:space="preserve"> for rates.</w:t>
      </w:r>
    </w:p>
    <w:p w14:paraId="09C2B07F"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Upon acceptance, payments are non-refundable and are non-transferable.</w:t>
      </w:r>
    </w:p>
    <w:p w14:paraId="0CF9AB04" w14:textId="77777777"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Payments may be in the</w:t>
      </w:r>
      <w:r w:rsidR="00F70B89">
        <w:rPr>
          <w:rFonts w:asciiTheme="majorHAnsi" w:hAnsiTheme="majorHAnsi" w:cstheme="majorHAnsi"/>
          <w:sz w:val="22"/>
          <w:szCs w:val="22"/>
        </w:rPr>
        <w:t xml:space="preserve"> form of cash/check/money order</w:t>
      </w:r>
      <w:r w:rsidRPr="00230F7C">
        <w:rPr>
          <w:rFonts w:asciiTheme="majorHAnsi" w:hAnsiTheme="majorHAnsi" w:cstheme="majorHAnsi"/>
          <w:sz w:val="22"/>
          <w:szCs w:val="22"/>
        </w:rPr>
        <w:t xml:space="preserve">. </w:t>
      </w:r>
    </w:p>
    <w:p w14:paraId="612278BD" w14:textId="02D0D256"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All checks/money orders </w:t>
      </w:r>
      <w:r w:rsidR="00772FF5" w:rsidRPr="00230F7C">
        <w:rPr>
          <w:rFonts w:asciiTheme="majorHAnsi" w:hAnsiTheme="majorHAnsi" w:cstheme="majorHAnsi"/>
          <w:sz w:val="22"/>
          <w:szCs w:val="22"/>
        </w:rPr>
        <w:t>can</w:t>
      </w:r>
      <w:r w:rsidRPr="00230F7C">
        <w:rPr>
          <w:rFonts w:asciiTheme="majorHAnsi" w:hAnsiTheme="majorHAnsi" w:cstheme="majorHAnsi"/>
          <w:sz w:val="22"/>
          <w:szCs w:val="22"/>
        </w:rPr>
        <w:t xml:space="preserve"> be made payable to </w:t>
      </w:r>
      <w:r w:rsidR="00772FF5" w:rsidRPr="00230F7C">
        <w:rPr>
          <w:rFonts w:asciiTheme="majorHAnsi" w:hAnsiTheme="majorHAnsi" w:cstheme="majorHAnsi"/>
          <w:sz w:val="22"/>
          <w:szCs w:val="22"/>
        </w:rPr>
        <w:t xml:space="preserve">either </w:t>
      </w:r>
      <w:r w:rsidRPr="00230F7C">
        <w:rPr>
          <w:rFonts w:asciiTheme="majorHAnsi" w:hAnsiTheme="majorHAnsi" w:cstheme="majorHAnsi"/>
          <w:sz w:val="22"/>
          <w:szCs w:val="22"/>
        </w:rPr>
        <w:t>The UP Center</w:t>
      </w:r>
      <w:r w:rsidR="00772FF5" w:rsidRPr="00230F7C">
        <w:rPr>
          <w:rFonts w:asciiTheme="majorHAnsi" w:hAnsiTheme="majorHAnsi" w:cstheme="majorHAnsi"/>
          <w:sz w:val="22"/>
          <w:szCs w:val="22"/>
        </w:rPr>
        <w:t xml:space="preserve"> of </w:t>
      </w:r>
      <w:r w:rsidR="009C6563">
        <w:rPr>
          <w:rFonts w:asciiTheme="majorHAnsi" w:hAnsiTheme="majorHAnsi" w:cstheme="majorHAnsi"/>
          <w:sz w:val="22"/>
          <w:szCs w:val="22"/>
        </w:rPr>
        <w:t>Champaign County.</w:t>
      </w:r>
    </w:p>
    <w:p w14:paraId="027EE506" w14:textId="6C6985F7" w:rsidR="001A79C7"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sz w:val="22"/>
          <w:szCs w:val="22"/>
        </w:rPr>
        <w:t>R</w:t>
      </w:r>
      <w:r w:rsidR="001A79C7" w:rsidRPr="00230F7C">
        <w:rPr>
          <w:rFonts w:asciiTheme="majorHAnsi" w:hAnsiTheme="majorHAnsi" w:cstheme="majorHAnsi"/>
          <w:sz w:val="22"/>
          <w:szCs w:val="22"/>
        </w:rPr>
        <w:t>efunds</w:t>
      </w:r>
      <w:r>
        <w:rPr>
          <w:rFonts w:asciiTheme="majorHAnsi" w:hAnsiTheme="majorHAnsi" w:cstheme="majorHAnsi"/>
          <w:sz w:val="22"/>
          <w:szCs w:val="22"/>
        </w:rPr>
        <w:t xml:space="preserve"> will be considered on a case-by-case basis</w:t>
      </w:r>
      <w:r w:rsidR="001A79C7" w:rsidRPr="00230F7C">
        <w:rPr>
          <w:rFonts w:asciiTheme="majorHAnsi" w:hAnsiTheme="majorHAnsi" w:cstheme="majorHAnsi"/>
          <w:sz w:val="22"/>
          <w:szCs w:val="22"/>
        </w:rPr>
        <w:t>. If an application is declined, the payment will be returned.</w:t>
      </w:r>
    </w:p>
    <w:p w14:paraId="5924BC0B" w14:textId="274545A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714ED9EC" w14:textId="77777777" w:rsidR="00772FF5" w:rsidRPr="00C637D2" w:rsidRDefault="00772FF5" w:rsidP="007D3F71">
      <w:pPr>
        <w:pStyle w:val="ListParagraph"/>
        <w:widowControl w:val="0"/>
        <w:numPr>
          <w:ilvl w:val="0"/>
          <w:numId w:val="10"/>
        </w:numPr>
        <w:shd w:val="clear" w:color="auto" w:fill="FF00F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Day of Event Responsibilities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790B211A" w14:textId="77777777" w:rsidR="007637CC" w:rsidRPr="001664E9" w:rsidRDefault="007637CC" w:rsidP="001664E9">
      <w:pPr>
        <w:widowControl w:val="0"/>
        <w:autoSpaceDE w:val="0"/>
        <w:autoSpaceDN w:val="0"/>
        <w:adjustRightInd w:val="0"/>
        <w:rPr>
          <w:rFonts w:asciiTheme="majorHAnsi" w:hAnsiTheme="majorHAnsi" w:cstheme="majorHAnsi"/>
          <w:szCs w:val="32"/>
        </w:rPr>
      </w:pPr>
    </w:p>
    <w:p w14:paraId="3B01D1B7" w14:textId="758ADD29"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Vender Check-In</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 xml:space="preserve">Vendors must check-in at the UP Center </w:t>
      </w:r>
      <w:r w:rsidR="002F71C3">
        <w:rPr>
          <w:rFonts w:asciiTheme="majorHAnsi" w:hAnsiTheme="majorHAnsi" w:cstheme="majorHAnsi"/>
          <w:sz w:val="22"/>
          <w:szCs w:val="22"/>
        </w:rPr>
        <w:t>Table</w:t>
      </w:r>
      <w:r w:rsidR="00E863C1" w:rsidRPr="00230F7C">
        <w:rPr>
          <w:rFonts w:asciiTheme="majorHAnsi" w:hAnsiTheme="majorHAnsi" w:cstheme="majorHAnsi"/>
          <w:sz w:val="22"/>
          <w:szCs w:val="22"/>
        </w:rPr>
        <w:t xml:space="preserve"> prior to setup.</w:t>
      </w:r>
    </w:p>
    <w:p w14:paraId="4FD72947" w14:textId="3D5F849E"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Space Setup</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ALL Vendors are required to be present</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in their space</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w:t>
      </w:r>
      <w:r w:rsidRPr="00230F7C">
        <w:rPr>
          <w:rFonts w:asciiTheme="majorHAnsi" w:hAnsiTheme="majorHAnsi" w:cstheme="majorHAnsi"/>
          <w:sz w:val="22"/>
          <w:szCs w:val="22"/>
        </w:rPr>
        <w:t xml:space="preserve">and setup fully </w:t>
      </w:r>
      <w:r w:rsidR="00E863C1" w:rsidRPr="00230F7C">
        <w:rPr>
          <w:rFonts w:asciiTheme="majorHAnsi" w:hAnsiTheme="majorHAnsi" w:cstheme="majorHAnsi"/>
          <w:sz w:val="22"/>
          <w:szCs w:val="22"/>
        </w:rPr>
        <w:t xml:space="preserve">by </w:t>
      </w:r>
      <w:r w:rsidR="006D1B21">
        <w:rPr>
          <w:rFonts w:asciiTheme="majorHAnsi" w:hAnsiTheme="majorHAnsi" w:cstheme="majorHAnsi"/>
          <w:sz w:val="22"/>
          <w:szCs w:val="22"/>
        </w:rPr>
        <w:t>3</w:t>
      </w:r>
      <w:r w:rsidR="00E863C1" w:rsidRPr="00230F7C">
        <w:rPr>
          <w:rFonts w:asciiTheme="majorHAnsi" w:hAnsiTheme="majorHAnsi" w:cstheme="majorHAnsi"/>
          <w:sz w:val="22"/>
          <w:szCs w:val="22"/>
        </w:rPr>
        <w:t xml:space="preserve">:00 </w:t>
      </w:r>
      <w:r w:rsidR="0005138B" w:rsidRPr="00230F7C">
        <w:rPr>
          <w:rFonts w:asciiTheme="majorHAnsi" w:hAnsiTheme="majorHAnsi" w:cstheme="majorHAnsi"/>
          <w:sz w:val="22"/>
          <w:szCs w:val="22"/>
        </w:rPr>
        <w:t>P</w:t>
      </w:r>
      <w:r w:rsidR="00E863C1" w:rsidRPr="00230F7C">
        <w:rPr>
          <w:rFonts w:asciiTheme="majorHAnsi" w:hAnsiTheme="majorHAnsi" w:cstheme="majorHAnsi"/>
          <w:sz w:val="22"/>
          <w:szCs w:val="22"/>
        </w:rPr>
        <w:t>M.</w:t>
      </w:r>
    </w:p>
    <w:p w14:paraId="1201F4E9" w14:textId="6D8DE8DB" w:rsidR="00BA799A" w:rsidRPr="00CC6177" w:rsidRDefault="00B54362" w:rsidP="00CC6177">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Load-In</w:t>
      </w:r>
      <w:r w:rsidR="00EF5561" w:rsidRPr="00230F7C">
        <w:rPr>
          <w:rFonts w:asciiTheme="majorHAnsi" w:hAnsiTheme="majorHAnsi" w:cstheme="majorHAnsi"/>
          <w:b/>
          <w:sz w:val="22"/>
          <w:szCs w:val="22"/>
        </w:rPr>
        <w:br/>
      </w:r>
      <w:r w:rsidR="006D1B21">
        <w:rPr>
          <w:rFonts w:asciiTheme="majorHAnsi" w:hAnsiTheme="majorHAnsi" w:cstheme="majorHAnsi"/>
          <w:sz w:val="22"/>
          <w:szCs w:val="22"/>
        </w:rPr>
        <w:t>Starting at</w:t>
      </w:r>
      <w:r w:rsidR="00433DE0">
        <w:rPr>
          <w:rFonts w:asciiTheme="majorHAnsi" w:hAnsiTheme="majorHAnsi" w:cstheme="majorHAnsi"/>
          <w:sz w:val="22"/>
          <w:szCs w:val="22"/>
        </w:rPr>
        <w:t xml:space="preserve"> 2</w:t>
      </w:r>
      <w:bookmarkStart w:id="0" w:name="_GoBack"/>
      <w:bookmarkEnd w:id="0"/>
      <w:r w:rsidR="00CC6177">
        <w:rPr>
          <w:rFonts w:asciiTheme="majorHAnsi" w:hAnsiTheme="majorHAnsi" w:cstheme="majorHAnsi"/>
          <w:sz w:val="22"/>
          <w:szCs w:val="22"/>
        </w:rPr>
        <w:t xml:space="preserve"> pm.  Parking will be directed when you arrive by event staff.</w:t>
      </w:r>
    </w:p>
    <w:p w14:paraId="2FBA7733" w14:textId="6DC4FEC4" w:rsidR="005A7707" w:rsidRPr="006D1B21" w:rsidRDefault="00B54362"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BA799A">
        <w:rPr>
          <w:rFonts w:asciiTheme="majorHAnsi" w:hAnsiTheme="majorHAnsi" w:cstheme="majorHAnsi"/>
          <w:b/>
          <w:sz w:val="22"/>
          <w:szCs w:val="22"/>
        </w:rPr>
        <w:t>Load-Out</w:t>
      </w:r>
      <w:r w:rsidRPr="00BA799A">
        <w:rPr>
          <w:rFonts w:asciiTheme="majorHAnsi" w:hAnsiTheme="majorHAnsi" w:cstheme="majorHAnsi"/>
          <w:b/>
          <w:sz w:val="22"/>
          <w:szCs w:val="22"/>
        </w:rPr>
        <w:br/>
      </w:r>
      <w:r w:rsidR="006D1B21">
        <w:rPr>
          <w:rFonts w:asciiTheme="majorHAnsi" w:hAnsiTheme="majorHAnsi" w:cstheme="majorHAnsi"/>
          <w:sz w:val="22"/>
          <w:szCs w:val="22"/>
        </w:rPr>
        <w:t>O</w:t>
      </w:r>
      <w:r w:rsidR="00FE4710" w:rsidRPr="00BA799A">
        <w:rPr>
          <w:rFonts w:asciiTheme="majorHAnsi" w:hAnsiTheme="majorHAnsi" w:cstheme="majorHAnsi"/>
          <w:sz w:val="22"/>
          <w:szCs w:val="22"/>
        </w:rPr>
        <w:t xml:space="preserve">perating hours for vendors are between </w:t>
      </w:r>
      <w:r w:rsidR="006D1B21">
        <w:rPr>
          <w:rFonts w:asciiTheme="majorHAnsi" w:hAnsiTheme="majorHAnsi" w:cstheme="majorHAnsi"/>
          <w:sz w:val="22"/>
          <w:szCs w:val="22"/>
        </w:rPr>
        <w:t>3</w:t>
      </w:r>
      <w:r w:rsidR="00BA799A">
        <w:rPr>
          <w:rFonts w:asciiTheme="majorHAnsi" w:hAnsiTheme="majorHAnsi" w:cstheme="majorHAnsi"/>
          <w:sz w:val="22"/>
          <w:szCs w:val="22"/>
        </w:rPr>
        <w:t>:00 PM</w:t>
      </w:r>
      <w:r w:rsidR="00FE4710" w:rsidRPr="00BA799A">
        <w:rPr>
          <w:rFonts w:asciiTheme="majorHAnsi" w:hAnsiTheme="majorHAnsi" w:cstheme="majorHAnsi"/>
          <w:sz w:val="22"/>
          <w:szCs w:val="22"/>
        </w:rPr>
        <w:t xml:space="preserve"> and 9:00 PM. </w:t>
      </w:r>
      <w:r w:rsidR="00FE4710" w:rsidRPr="006D1B21">
        <w:rPr>
          <w:rFonts w:asciiTheme="majorHAnsi" w:hAnsiTheme="majorHAnsi" w:cstheme="majorHAnsi"/>
          <w:sz w:val="22"/>
          <w:szCs w:val="22"/>
        </w:rPr>
        <w:t>V</w:t>
      </w:r>
      <w:r w:rsidR="00C4611A" w:rsidRPr="006D1B21">
        <w:rPr>
          <w:rFonts w:asciiTheme="majorHAnsi" w:hAnsiTheme="majorHAnsi" w:cstheme="majorHAnsi"/>
          <w:sz w:val="22"/>
          <w:szCs w:val="22"/>
        </w:rPr>
        <w:t xml:space="preserve">endors </w:t>
      </w:r>
      <w:r w:rsidR="006D1B21" w:rsidRPr="006D1B21">
        <w:rPr>
          <w:rFonts w:asciiTheme="majorHAnsi" w:hAnsiTheme="majorHAnsi" w:cstheme="majorHAnsi"/>
          <w:sz w:val="22"/>
          <w:szCs w:val="22"/>
        </w:rPr>
        <w:t xml:space="preserve">will be </w:t>
      </w:r>
      <w:r w:rsidR="00CC64AF" w:rsidRPr="006D1B21">
        <w:rPr>
          <w:rFonts w:asciiTheme="majorHAnsi" w:hAnsiTheme="majorHAnsi" w:cstheme="majorHAnsi"/>
          <w:sz w:val="22"/>
          <w:szCs w:val="22"/>
        </w:rPr>
        <w:t xml:space="preserve">allowed to leave during vendor operation hours. </w:t>
      </w:r>
      <w:r w:rsidR="00FE4710" w:rsidRPr="006D1B21">
        <w:rPr>
          <w:rFonts w:asciiTheme="majorHAnsi" w:hAnsiTheme="majorHAnsi" w:cstheme="majorHAnsi"/>
          <w:sz w:val="22"/>
          <w:szCs w:val="22"/>
        </w:rPr>
        <w:t>Please</w:t>
      </w:r>
      <w:r w:rsidR="00C4611A" w:rsidRPr="006D1B21">
        <w:rPr>
          <w:rFonts w:asciiTheme="majorHAnsi" w:hAnsiTheme="majorHAnsi" w:cstheme="majorHAnsi"/>
          <w:sz w:val="22"/>
          <w:szCs w:val="22"/>
        </w:rPr>
        <w:t xml:space="preserve"> utilize caution at all times, respect neighboring spaces, and lea</w:t>
      </w:r>
      <w:r w:rsidR="00FE4710" w:rsidRPr="006D1B21">
        <w:rPr>
          <w:rFonts w:asciiTheme="majorHAnsi" w:hAnsiTheme="majorHAnsi" w:cstheme="majorHAnsi"/>
          <w:sz w:val="22"/>
          <w:szCs w:val="22"/>
        </w:rPr>
        <w:t>ve clea</w:t>
      </w:r>
      <w:r w:rsidR="00BA799A" w:rsidRPr="006D1B21">
        <w:rPr>
          <w:rFonts w:asciiTheme="majorHAnsi" w:hAnsiTheme="majorHAnsi" w:cstheme="majorHAnsi"/>
          <w:sz w:val="22"/>
          <w:szCs w:val="22"/>
        </w:rPr>
        <w:t xml:space="preserve">rance for other vehicles when </w:t>
      </w:r>
      <w:r w:rsidR="00FE4710" w:rsidRPr="006D1B21">
        <w:rPr>
          <w:rFonts w:asciiTheme="majorHAnsi" w:hAnsiTheme="majorHAnsi" w:cstheme="majorHAnsi"/>
          <w:sz w:val="22"/>
          <w:szCs w:val="22"/>
        </w:rPr>
        <w:t xml:space="preserve">loading and </w:t>
      </w:r>
      <w:r w:rsidR="00BA799A" w:rsidRPr="006D1B21">
        <w:rPr>
          <w:rFonts w:asciiTheme="majorHAnsi" w:hAnsiTheme="majorHAnsi" w:cstheme="majorHAnsi"/>
          <w:sz w:val="22"/>
          <w:szCs w:val="22"/>
        </w:rPr>
        <w:t>un</w:t>
      </w:r>
      <w:r w:rsidR="00FE4710" w:rsidRPr="006D1B21">
        <w:rPr>
          <w:rFonts w:asciiTheme="majorHAnsi" w:hAnsiTheme="majorHAnsi" w:cstheme="majorHAnsi"/>
          <w:sz w:val="22"/>
          <w:szCs w:val="22"/>
        </w:rPr>
        <w:t>loading.</w:t>
      </w:r>
    </w:p>
    <w:p w14:paraId="1F7BAA88" w14:textId="396EA07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6649F66D" w14:textId="17967E47" w:rsidR="00602960" w:rsidRPr="00C637D2" w:rsidRDefault="00772FF5" w:rsidP="00C637D2">
      <w:pPr>
        <w:pStyle w:val="ListParagraph"/>
        <w:widowControl w:val="0"/>
        <w:numPr>
          <w:ilvl w:val="0"/>
          <w:numId w:val="10"/>
        </w:numPr>
        <w:shd w:val="clear" w:color="auto" w:fill="FF00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Booth</w:t>
      </w:r>
      <w:r w:rsidR="006D1B21">
        <w:rPr>
          <w:rFonts w:ascii="Arvo" w:hAnsi="Arvo" w:cstheme="majorHAnsi"/>
          <w:b/>
          <w:smallCaps/>
          <w:color w:val="FFFFFF" w:themeColor="background1"/>
          <w:sz w:val="32"/>
          <w:szCs w:val="32"/>
        </w:rPr>
        <w:t xml:space="preserve"> </w:t>
      </w:r>
      <w:r w:rsidR="00360AEA" w:rsidRPr="00C637D2">
        <w:rPr>
          <w:rFonts w:ascii="Arvo" w:hAnsi="Arvo" w:cstheme="majorHAnsi"/>
          <w:b/>
          <w:smallCaps/>
          <w:color w:val="FFFFFF" w:themeColor="background1"/>
          <w:sz w:val="32"/>
          <w:szCs w:val="32"/>
        </w:rPr>
        <w:t>Guidelines</w:t>
      </w:r>
      <w:r w:rsidR="00520AFF" w:rsidRPr="00C637D2">
        <w:rPr>
          <w:rFonts w:ascii="Arvo" w:hAnsi="Arvo" w:cstheme="majorHAnsi"/>
          <w:b/>
          <w:smallCaps/>
          <w:color w:val="FFFFFF" w:themeColor="background1"/>
          <w:sz w:val="32"/>
          <w:szCs w:val="32"/>
        </w:rPr>
        <w:tab/>
      </w:r>
      <w:r w:rsidR="00520AFF" w:rsidRPr="00C637D2">
        <w:rPr>
          <w:rFonts w:ascii="Arvo" w:hAnsi="Arvo" w:cstheme="majorHAnsi"/>
          <w:b/>
          <w:smallCaps/>
          <w:color w:val="FFFFFF" w:themeColor="background1"/>
          <w:sz w:val="32"/>
          <w:szCs w:val="32"/>
        </w:rPr>
        <w:tab/>
      </w:r>
    </w:p>
    <w:p w14:paraId="3E7F9754" w14:textId="77777777" w:rsidR="00D930F3" w:rsidRPr="001664E9" w:rsidRDefault="00D930F3" w:rsidP="001664E9">
      <w:pPr>
        <w:widowControl w:val="0"/>
        <w:autoSpaceDE w:val="0"/>
        <w:autoSpaceDN w:val="0"/>
        <w:adjustRightInd w:val="0"/>
        <w:rPr>
          <w:rFonts w:asciiTheme="majorHAnsi" w:hAnsiTheme="majorHAnsi" w:cstheme="majorHAnsi"/>
          <w:szCs w:val="32"/>
        </w:rPr>
      </w:pPr>
    </w:p>
    <w:p w14:paraId="3FDD424A" w14:textId="0165BB0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Vendors shall provide all booth materials. Items and displays may utilize tables, tents, carts, or other similar structures. Ta</w:t>
      </w:r>
      <w:r w:rsidR="00F70B89">
        <w:rPr>
          <w:rFonts w:asciiTheme="majorHAnsi" w:hAnsiTheme="majorHAnsi" w:cstheme="majorHAnsi"/>
          <w:sz w:val="22"/>
          <w:szCs w:val="22"/>
        </w:rPr>
        <w:t>bles and chairs can be purchase</w:t>
      </w:r>
      <w:r w:rsidR="00BA799A">
        <w:rPr>
          <w:rFonts w:asciiTheme="majorHAnsi" w:hAnsiTheme="majorHAnsi" w:cstheme="majorHAnsi"/>
          <w:sz w:val="22"/>
          <w:szCs w:val="22"/>
        </w:rPr>
        <w:t>d</w:t>
      </w:r>
      <w:r w:rsidR="00F70B89">
        <w:rPr>
          <w:rFonts w:asciiTheme="majorHAnsi" w:hAnsiTheme="majorHAnsi" w:cstheme="majorHAnsi"/>
          <w:sz w:val="22"/>
          <w:szCs w:val="22"/>
        </w:rPr>
        <w:t xml:space="preserve">. </w:t>
      </w:r>
      <w:r w:rsidRPr="00230F7C">
        <w:rPr>
          <w:rFonts w:asciiTheme="majorHAnsi" w:hAnsiTheme="majorHAnsi" w:cstheme="majorHAnsi"/>
          <w:sz w:val="22"/>
          <w:szCs w:val="22"/>
        </w:rPr>
        <w:t xml:space="preserve"> </w:t>
      </w:r>
    </w:p>
    <w:p w14:paraId="2644E361"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booth representatives are responsible for knowing The CU Pride Festival’s guidelines and abiding by them. Vendors are responsible for the actions of their employees and volunteers at the event.</w:t>
      </w:r>
    </w:p>
    <w:p w14:paraId="3BD3D98E"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Booth space frontage should be consistently lined up with the space of your table. Clearance must be kept for crowds and accessibility. </w:t>
      </w:r>
    </w:p>
    <w:p w14:paraId="494DE3D8" w14:textId="72BE42DB"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Each vendor is liable for any incidents, accidents, or injuries resulting during its setup, teardown, and during the hours of operation at the festival. </w:t>
      </w:r>
    </w:p>
    <w:p w14:paraId="4C2AA558"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Signs displaying the group name and/or information must be kept within the boundary of the assigned booth space.</w:t>
      </w:r>
    </w:p>
    <w:p w14:paraId="0817C0FA" w14:textId="3C762ADB" w:rsidR="006D1B21" w:rsidRPr="006D1B21" w:rsidRDefault="00772FF5"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Prior to leaving the festival, it is each vendor’s responsibilities for keeping their space clean during the event of any leftovers and garbage. Garbage and recycling needs to be placed in the appropriate containers provided throughout event space. </w:t>
      </w:r>
    </w:p>
    <w:p w14:paraId="276FB52D" w14:textId="016788B1"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Amplified sounds or video recordings need to be approved by the festival committee. If approved</w:t>
      </w:r>
      <w:r w:rsidR="006D1B21">
        <w:rPr>
          <w:rFonts w:asciiTheme="majorHAnsi" w:hAnsiTheme="majorHAnsi" w:cstheme="majorHAnsi"/>
          <w:sz w:val="22"/>
          <w:szCs w:val="22"/>
        </w:rPr>
        <w:t xml:space="preserve"> </w:t>
      </w:r>
      <w:r w:rsidRPr="00230F7C">
        <w:rPr>
          <w:rFonts w:asciiTheme="majorHAnsi" w:hAnsiTheme="majorHAnsi" w:cstheme="majorHAnsi"/>
          <w:sz w:val="22"/>
          <w:szCs w:val="22"/>
        </w:rPr>
        <w:t>leave to an appropriate level to not interfere with other vendors.</w:t>
      </w:r>
    </w:p>
    <w:p w14:paraId="54F7475A" w14:textId="77777777"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D7925F5" w14:textId="77777777" w:rsidR="003F563A" w:rsidRPr="00DF3B9C" w:rsidRDefault="003F563A"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sidRPr="00DF3B9C">
        <w:rPr>
          <w:rFonts w:ascii="Arvo" w:hAnsi="Arvo" w:cstheme="majorHAnsi"/>
          <w:b/>
          <w:smallCaps/>
          <w:sz w:val="32"/>
          <w:szCs w:val="32"/>
        </w:rPr>
        <w:t>Booth Decorating Contest</w:t>
      </w:r>
      <w:r w:rsidRPr="00DF3B9C">
        <w:rPr>
          <w:rFonts w:ascii="Arvo" w:hAnsi="Arvo" w:cstheme="majorHAnsi"/>
          <w:b/>
          <w:smallCaps/>
          <w:sz w:val="32"/>
          <w:szCs w:val="32"/>
        </w:rPr>
        <w:tab/>
      </w:r>
    </w:p>
    <w:p w14:paraId="1BB1EED0" w14:textId="77777777" w:rsidR="003F563A" w:rsidRPr="001664E9" w:rsidRDefault="003F563A" w:rsidP="003F563A">
      <w:pPr>
        <w:widowControl w:val="0"/>
        <w:autoSpaceDE w:val="0"/>
        <w:autoSpaceDN w:val="0"/>
        <w:adjustRightInd w:val="0"/>
        <w:rPr>
          <w:rFonts w:asciiTheme="majorHAnsi" w:hAnsiTheme="majorHAnsi" w:cstheme="majorHAnsi"/>
          <w:szCs w:val="32"/>
        </w:rPr>
      </w:pPr>
    </w:p>
    <w:p w14:paraId="14236DFE" w14:textId="6A40FF51" w:rsidR="003F563A"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 xml:space="preserve">All vendors are encouraged to decorate their booth in “Pride” </w:t>
      </w:r>
      <w:r w:rsidR="006D1B21">
        <w:rPr>
          <w:rFonts w:asciiTheme="majorHAnsi" w:hAnsiTheme="majorHAnsi" w:cstheme="majorHAnsi"/>
          <w:szCs w:val="32"/>
        </w:rPr>
        <w:t xml:space="preserve">or Theme </w:t>
      </w:r>
      <w:r>
        <w:rPr>
          <w:rFonts w:asciiTheme="majorHAnsi" w:hAnsiTheme="majorHAnsi" w:cstheme="majorHAnsi"/>
          <w:szCs w:val="32"/>
        </w:rPr>
        <w:t>fashion.</w:t>
      </w:r>
    </w:p>
    <w:p w14:paraId="2E3F673E" w14:textId="77777777" w:rsidR="00FF6C7C"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Booth decorations must comply with the standard guidelines provided above in regard to space, noise, etc.</w:t>
      </w:r>
    </w:p>
    <w:p w14:paraId="51687151" w14:textId="401A05F1" w:rsidR="00155B05" w:rsidRDefault="006D1B21"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Between the hours of 3</w:t>
      </w:r>
      <w:r w:rsidR="00155B05">
        <w:rPr>
          <w:rFonts w:asciiTheme="majorHAnsi" w:hAnsiTheme="majorHAnsi" w:cstheme="majorHAnsi"/>
          <w:szCs w:val="32"/>
        </w:rPr>
        <w:t xml:space="preserve">:00 and 8:00 p.m., representatives from the CU Pride Festival Committee will walk around and “judge” vendor booths on creativity, </w:t>
      </w:r>
      <w:r w:rsidR="00C637D2">
        <w:rPr>
          <w:rFonts w:asciiTheme="majorHAnsi" w:hAnsiTheme="majorHAnsi" w:cstheme="majorHAnsi"/>
          <w:szCs w:val="32"/>
        </w:rPr>
        <w:t>color use, and alignment to our f</w:t>
      </w:r>
      <w:r>
        <w:rPr>
          <w:rFonts w:asciiTheme="majorHAnsi" w:hAnsiTheme="majorHAnsi" w:cstheme="majorHAnsi"/>
          <w:szCs w:val="32"/>
        </w:rPr>
        <w:t>estival’s theme: Love. Live. Be</w:t>
      </w:r>
      <w:r w:rsidR="00C637D2">
        <w:rPr>
          <w:rFonts w:asciiTheme="majorHAnsi" w:hAnsiTheme="majorHAnsi" w:cstheme="majorHAnsi"/>
          <w:szCs w:val="32"/>
        </w:rPr>
        <w:t>.</w:t>
      </w:r>
    </w:p>
    <w:p w14:paraId="2ED00851"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 xml:space="preserve">There will be a first, second, and third place winner – giving </w:t>
      </w:r>
      <w:r w:rsidRPr="00C637D2">
        <w:rPr>
          <w:rFonts w:asciiTheme="majorHAnsi" w:hAnsiTheme="majorHAnsi" w:cstheme="majorHAnsi"/>
          <w:szCs w:val="32"/>
        </w:rPr>
        <w:t>vendors the opportunity to win back all or part of your booth fees!</w:t>
      </w:r>
    </w:p>
    <w:p w14:paraId="7DDBE7BC"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The First Place winner will receive $100; the Second Place winner will receive $50; and the Third Place winner will receive $25.</w:t>
      </w:r>
    </w:p>
    <w:p w14:paraId="78560F1B" w14:textId="77777777" w:rsidR="003F563A" w:rsidRDefault="003F563A" w:rsidP="003F563A">
      <w:pPr>
        <w:widowControl w:val="0"/>
        <w:autoSpaceDE w:val="0"/>
        <w:autoSpaceDN w:val="0"/>
        <w:adjustRightInd w:val="0"/>
        <w:rPr>
          <w:rFonts w:ascii="Times New Roman" w:hAnsi="Times New Roman" w:cs="Times New Roman"/>
          <w:b/>
          <w:color w:val="FFFFFF" w:themeColor="background1"/>
          <w:szCs w:val="32"/>
          <w:highlight w:val="darkMagenta"/>
        </w:rPr>
      </w:pPr>
    </w:p>
    <w:p w14:paraId="188E69BC" w14:textId="1EA2A6FC"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A7B0C91" w14:textId="77777777" w:rsidR="00BB07A2" w:rsidRPr="00C637D2" w:rsidRDefault="00DE28E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Conduct</w:t>
      </w:r>
      <w:r w:rsidRPr="00C637D2">
        <w:rPr>
          <w:rFonts w:ascii="Arvo" w:hAnsi="Arvo" w:cstheme="majorHAnsi"/>
          <w:b/>
          <w:smallCaps/>
          <w:color w:val="FFFFFF" w:themeColor="background1"/>
          <w:sz w:val="32"/>
          <w:szCs w:val="32"/>
        </w:rPr>
        <w:tab/>
      </w:r>
    </w:p>
    <w:p w14:paraId="4D9DE427" w14:textId="77777777" w:rsidR="00FE7F70" w:rsidRPr="001664E9" w:rsidRDefault="00FE7F70" w:rsidP="00DE28E7">
      <w:pPr>
        <w:widowControl w:val="0"/>
        <w:autoSpaceDE w:val="0"/>
        <w:autoSpaceDN w:val="0"/>
        <w:adjustRightInd w:val="0"/>
        <w:rPr>
          <w:rFonts w:asciiTheme="majorHAnsi" w:hAnsiTheme="majorHAnsi" w:cstheme="majorHAnsi"/>
          <w:szCs w:val="32"/>
        </w:rPr>
      </w:pPr>
    </w:p>
    <w:p w14:paraId="3D467EF7"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All vendors participating at the festival agree to hold harmless and indemnify the UP Center, agents, repres</w:t>
      </w:r>
      <w:r w:rsidR="008D38C5" w:rsidRPr="00520AFF">
        <w:rPr>
          <w:rFonts w:asciiTheme="majorHAnsi" w:hAnsiTheme="majorHAnsi" w:cstheme="majorHAnsi"/>
          <w:szCs w:val="32"/>
        </w:rPr>
        <w:t>entatives and employees of the organization</w:t>
      </w:r>
      <w:r w:rsidRPr="00520AFF">
        <w:rPr>
          <w:rFonts w:asciiTheme="majorHAnsi" w:hAnsiTheme="majorHAnsi" w:cstheme="majorHAnsi"/>
          <w:szCs w:val="32"/>
        </w:rPr>
        <w:t>, from any and all responsibilities, losses of income, claims, damages, lawsuits, reasonable attorney fees, costs, expenses or judgments incurred by, or resulting from the enforcement of any rules or from the sale or consumption of goods sold by the vendors at CU Pride Festival.</w:t>
      </w:r>
    </w:p>
    <w:p w14:paraId="5481988E"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Any behavior deemed by the Chairperson</w:t>
      </w:r>
      <w:r w:rsidR="008D38C5" w:rsidRPr="00520AFF">
        <w:rPr>
          <w:rFonts w:asciiTheme="majorHAnsi" w:hAnsiTheme="majorHAnsi" w:cstheme="majorHAnsi"/>
          <w:szCs w:val="32"/>
        </w:rPr>
        <w:t xml:space="preserve"> or event committee</w:t>
      </w:r>
      <w:r w:rsidRPr="00520AFF">
        <w:rPr>
          <w:rFonts w:asciiTheme="majorHAnsi" w:hAnsiTheme="majorHAnsi" w:cstheme="majorHAnsi"/>
          <w:szCs w:val="32"/>
        </w:rPr>
        <w:t xml:space="preserve"> to be disruptive in any way shall be cause for eviction from the festival.</w:t>
      </w:r>
    </w:p>
    <w:p w14:paraId="0AC65CBA" w14:textId="77777777" w:rsidR="00B44E34"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shall not use any action or language to insult another group, vendor, performer, shopper, festival's volunteers, or to intimidate a patron into purchasing or support</w:t>
      </w:r>
      <w:r w:rsidR="00DF3B9C">
        <w:rPr>
          <w:rFonts w:asciiTheme="majorHAnsi" w:hAnsiTheme="majorHAnsi" w:cstheme="majorHAnsi"/>
          <w:szCs w:val="32"/>
        </w:rPr>
        <w:t>ing</w:t>
      </w:r>
      <w:r w:rsidRPr="00520AFF">
        <w:rPr>
          <w:rFonts w:asciiTheme="majorHAnsi" w:hAnsiTheme="majorHAnsi" w:cstheme="majorHAnsi"/>
          <w:szCs w:val="32"/>
        </w:rPr>
        <w:t xml:space="preserve"> the product/idea being sold/promoted.</w:t>
      </w:r>
    </w:p>
    <w:p w14:paraId="76DFF693" w14:textId="77777777" w:rsidR="00BE292E" w:rsidRPr="00520AFF" w:rsidRDefault="00B44E34"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are prohibited from partic</w:t>
      </w:r>
      <w:r w:rsidR="007E4B0E" w:rsidRPr="00520AFF">
        <w:rPr>
          <w:rFonts w:asciiTheme="majorHAnsi" w:hAnsiTheme="majorHAnsi" w:cstheme="majorHAnsi"/>
          <w:szCs w:val="32"/>
        </w:rPr>
        <w:t>ipating in the f</w:t>
      </w:r>
      <w:r w:rsidRPr="00520AFF">
        <w:rPr>
          <w:rFonts w:asciiTheme="majorHAnsi" w:hAnsiTheme="majorHAnsi" w:cstheme="majorHAnsi"/>
          <w:szCs w:val="32"/>
        </w:rPr>
        <w:t>estival if</w:t>
      </w:r>
      <w:r w:rsidR="008D38C5" w:rsidRPr="00520AFF">
        <w:rPr>
          <w:rFonts w:asciiTheme="majorHAnsi" w:hAnsiTheme="majorHAnsi" w:cstheme="majorHAnsi"/>
          <w:szCs w:val="32"/>
        </w:rPr>
        <w:t xml:space="preserve"> the Chairperson </w:t>
      </w:r>
      <w:r w:rsidRPr="00520AFF">
        <w:rPr>
          <w:rFonts w:asciiTheme="majorHAnsi" w:hAnsiTheme="majorHAnsi" w:cstheme="majorHAnsi"/>
          <w:szCs w:val="32"/>
        </w:rPr>
        <w:t xml:space="preserve">determines that the vendor does not fit any of the criterions of the Pride Festival as set forth in the guidelines. However, in no event shall the approval or disapproval of an application be based upon the applicant's race, sex, color, religion, creed, national origin, physical or mental disability, age, sexual orientation, </w:t>
      </w:r>
      <w:r w:rsidR="008D38C5" w:rsidRPr="00520AFF">
        <w:rPr>
          <w:rFonts w:asciiTheme="majorHAnsi" w:hAnsiTheme="majorHAnsi" w:cstheme="majorHAnsi"/>
          <w:szCs w:val="32"/>
        </w:rPr>
        <w:t xml:space="preserve">gender or perceived gender identity, </w:t>
      </w:r>
      <w:r w:rsidRPr="00520AFF">
        <w:rPr>
          <w:rFonts w:asciiTheme="majorHAnsi" w:hAnsiTheme="majorHAnsi" w:cstheme="majorHAnsi"/>
          <w:szCs w:val="32"/>
        </w:rPr>
        <w:t xml:space="preserve">marital status, or any other protected class. </w:t>
      </w:r>
    </w:p>
    <w:p w14:paraId="09036FA6" w14:textId="77777777" w:rsidR="00FE7F70" w:rsidRPr="00520AFF" w:rsidRDefault="00BE292E"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The organization’s policy on harassment is part of its mission to provide a safe environment for all. The UP Center of Champaign County is committed to providing an environment that is free from all forms of discrimination, including sexual harassment. Any member, director, visitor, or employee’s behavior that fits the definition of sexual harassment is a form of misconduct, which may result in removal from grounds</w:t>
      </w:r>
      <w:r w:rsidR="00C85023" w:rsidRPr="00520AFF">
        <w:rPr>
          <w:rFonts w:asciiTheme="majorHAnsi" w:hAnsiTheme="majorHAnsi" w:cstheme="majorHAnsi"/>
          <w:szCs w:val="32"/>
        </w:rPr>
        <w:t>.</w:t>
      </w:r>
    </w:p>
    <w:p w14:paraId="2840DC96" w14:textId="77777777" w:rsidR="0062079C" w:rsidRDefault="0062079C" w:rsidP="0062079C">
      <w:pPr>
        <w:pStyle w:val="ListParagraph"/>
        <w:widowControl w:val="0"/>
        <w:tabs>
          <w:tab w:val="left" w:pos="220"/>
        </w:tabs>
        <w:autoSpaceDE w:val="0"/>
        <w:autoSpaceDN w:val="0"/>
        <w:adjustRightInd w:val="0"/>
        <w:spacing w:after="120"/>
        <w:ind w:left="450"/>
        <w:contextualSpacing w:val="0"/>
        <w:rPr>
          <w:rFonts w:asciiTheme="majorHAnsi" w:hAnsiTheme="majorHAnsi" w:cstheme="majorHAnsi"/>
          <w:szCs w:val="32"/>
        </w:rPr>
      </w:pPr>
    </w:p>
    <w:p w14:paraId="63DEEBB9" w14:textId="3B345BE0" w:rsidR="006F47B8" w:rsidRPr="0062079C" w:rsidRDefault="008D38C5" w:rsidP="0062079C">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62079C">
        <w:rPr>
          <w:rFonts w:asciiTheme="majorHAnsi" w:hAnsiTheme="majorHAnsi" w:cstheme="majorHAnsi"/>
          <w:szCs w:val="32"/>
        </w:rPr>
        <w:lastRenderedPageBreak/>
        <w:t>Whereas T</w:t>
      </w:r>
      <w:r w:rsidR="007637CC" w:rsidRPr="0062079C">
        <w:rPr>
          <w:rFonts w:asciiTheme="majorHAnsi" w:hAnsiTheme="majorHAnsi" w:cstheme="majorHAnsi"/>
          <w:szCs w:val="32"/>
        </w:rPr>
        <w:t xml:space="preserve">he </w:t>
      </w:r>
      <w:r w:rsidRPr="0062079C">
        <w:rPr>
          <w:rFonts w:asciiTheme="majorHAnsi" w:hAnsiTheme="majorHAnsi" w:cstheme="majorHAnsi"/>
          <w:szCs w:val="32"/>
        </w:rPr>
        <w:t>UP Center</w:t>
      </w:r>
      <w:r w:rsidR="007637CC" w:rsidRPr="0062079C">
        <w:rPr>
          <w:rFonts w:asciiTheme="majorHAnsi" w:hAnsiTheme="majorHAnsi" w:cstheme="majorHAnsi"/>
          <w:szCs w:val="32"/>
        </w:rPr>
        <w:t xml:space="preserve"> is committed to making </w:t>
      </w:r>
      <w:r w:rsidR="0062079C">
        <w:rPr>
          <w:rFonts w:asciiTheme="majorHAnsi" w:hAnsiTheme="majorHAnsi" w:cstheme="majorHAnsi"/>
          <w:szCs w:val="32"/>
        </w:rPr>
        <w:t>Downtown Champaign</w:t>
      </w:r>
      <w:r w:rsidR="007637CC" w:rsidRPr="0062079C">
        <w:rPr>
          <w:rFonts w:asciiTheme="majorHAnsi" w:hAnsiTheme="majorHAnsi" w:cstheme="majorHAnsi"/>
          <w:szCs w:val="32"/>
        </w:rPr>
        <w:t xml:space="preserve"> an environment that is safe, healthy, and pleasant for everyone, the emitting or exhaling the fumes of, or the carrying or holding of a lighted pipe, cigar,</w:t>
      </w:r>
      <w:r w:rsidR="00DF3B9C" w:rsidRPr="0062079C">
        <w:rPr>
          <w:rFonts w:asciiTheme="majorHAnsi" w:hAnsiTheme="majorHAnsi" w:cstheme="majorHAnsi"/>
          <w:szCs w:val="32"/>
        </w:rPr>
        <w:t xml:space="preserve"> cigarette, or any other lighted</w:t>
      </w:r>
      <w:r w:rsidR="007637CC" w:rsidRPr="0062079C">
        <w:rPr>
          <w:rFonts w:asciiTheme="majorHAnsi" w:hAnsiTheme="majorHAnsi" w:cstheme="majorHAnsi"/>
          <w:szCs w:val="32"/>
        </w:rPr>
        <w:t xml:space="preserve"> smoking product or equipment used to burn any tobacco product, weed plant, or any other combustible substance is prohibited </w:t>
      </w:r>
      <w:r w:rsidR="0062079C">
        <w:rPr>
          <w:rFonts w:asciiTheme="majorHAnsi" w:hAnsiTheme="majorHAnsi" w:cstheme="majorHAnsi"/>
          <w:szCs w:val="32"/>
        </w:rPr>
        <w:t>within the vendor area Downtown</w:t>
      </w:r>
      <w:r w:rsidR="007637CC" w:rsidRPr="0062079C">
        <w:rPr>
          <w:rFonts w:asciiTheme="majorHAnsi" w:hAnsiTheme="majorHAnsi" w:cstheme="majorHAnsi"/>
          <w:szCs w:val="32"/>
        </w:rPr>
        <w:t xml:space="preserve">. Any violation of this policy may result in eviction from the </w:t>
      </w:r>
      <w:r w:rsidR="007E4B0E" w:rsidRPr="0062079C">
        <w:rPr>
          <w:rFonts w:asciiTheme="majorHAnsi" w:hAnsiTheme="majorHAnsi" w:cstheme="majorHAnsi"/>
          <w:szCs w:val="32"/>
        </w:rPr>
        <w:t xml:space="preserve">CU </w:t>
      </w:r>
      <w:r w:rsidR="007637CC" w:rsidRPr="0062079C">
        <w:rPr>
          <w:rFonts w:asciiTheme="majorHAnsi" w:hAnsiTheme="majorHAnsi" w:cstheme="majorHAnsi"/>
          <w:szCs w:val="32"/>
        </w:rPr>
        <w:t>Pride Festival at the discretion of the Chairperson or his/her designee.</w:t>
      </w:r>
    </w:p>
    <w:p w14:paraId="7A060FCA" w14:textId="77777777" w:rsidR="005A05ED" w:rsidRPr="00830B95" w:rsidRDefault="006F47B8" w:rsidP="00830B95">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830B95">
        <w:rPr>
          <w:rFonts w:asciiTheme="majorHAnsi" w:hAnsiTheme="majorHAnsi" w:cstheme="majorHAnsi"/>
          <w:szCs w:val="32"/>
        </w:rPr>
        <w:t>It is the vendor’s full responsibility to comply with all of the guidelines and to conduct business at the CU Pride Festival accordingly. Any participant who fails to comply with the CU Pride Festivals regulations may lose their privilege to participate. The CU Pride Festival Chairperson or any representative of the event committee has the final decision on conflicts and/or loss of privileges.</w:t>
      </w:r>
    </w:p>
    <w:p w14:paraId="5598B4B0" w14:textId="77777777" w:rsidR="00830B95" w:rsidRPr="007A647D" w:rsidRDefault="00830B95" w:rsidP="007A647D">
      <w:pPr>
        <w:widowControl w:val="0"/>
        <w:tabs>
          <w:tab w:val="left" w:pos="220"/>
          <w:tab w:val="left" w:pos="720"/>
        </w:tabs>
        <w:autoSpaceDE w:val="0"/>
        <w:autoSpaceDN w:val="0"/>
        <w:adjustRightInd w:val="0"/>
        <w:rPr>
          <w:rFonts w:ascii="Times New Roman" w:hAnsi="Times New Roman" w:cs="Arial"/>
          <w:color w:val="7F7F7F" w:themeColor="text1" w:themeTint="80"/>
          <w:szCs w:val="30"/>
        </w:rPr>
      </w:pPr>
    </w:p>
    <w:p w14:paraId="5E58AAF6" w14:textId="77777777" w:rsidR="00830B95" w:rsidRPr="004900C5" w:rsidRDefault="00830B95" w:rsidP="004900C5">
      <w:pPr>
        <w:widowControl w:val="0"/>
        <w:tabs>
          <w:tab w:val="left" w:pos="220"/>
          <w:tab w:val="left" w:pos="720"/>
        </w:tabs>
        <w:autoSpaceDE w:val="0"/>
        <w:autoSpaceDN w:val="0"/>
        <w:adjustRightInd w:val="0"/>
        <w:ind w:left="720"/>
        <w:jc w:val="center"/>
        <w:rPr>
          <w:rFonts w:ascii="Times New Roman" w:hAnsi="Times New Roman" w:cs="Arial"/>
          <w:i/>
          <w:color w:val="7F7F7F" w:themeColor="text1" w:themeTint="80"/>
          <w:szCs w:val="30"/>
        </w:rPr>
      </w:pPr>
    </w:p>
    <w:p w14:paraId="0AA39635" w14:textId="77777777" w:rsidR="00524100" w:rsidRPr="00620898" w:rsidRDefault="00524100" w:rsidP="003B1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bCs/>
          <w:color w:val="000000" w:themeColor="text1"/>
          <w:szCs w:val="21"/>
        </w:rPr>
      </w:pPr>
    </w:p>
    <w:sectPr w:rsidR="00524100" w:rsidRPr="00620898" w:rsidSect="006D1B21">
      <w:headerReference w:type="default" r:id="rId12"/>
      <w:footerReference w:type="default" r:id="rId13"/>
      <w:pgSz w:w="12240" w:h="15840"/>
      <w:pgMar w:top="1440" w:right="1440" w:bottom="45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15C5" w14:textId="77777777" w:rsidR="006D1B21" w:rsidRDefault="006D1B21">
      <w:r>
        <w:separator/>
      </w:r>
    </w:p>
  </w:endnote>
  <w:endnote w:type="continuationSeparator" w:id="0">
    <w:p w14:paraId="63FA24F4" w14:textId="77777777" w:rsidR="006D1B21" w:rsidRDefault="006D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vo">
    <w:altName w:val="Times New Roman"/>
    <w:charset w:val="00"/>
    <w:family w:val="auto"/>
    <w:pitch w:val="variable"/>
    <w:sig w:usb0="800000A7" w:usb1="00000041"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81520"/>
      <w:docPartObj>
        <w:docPartGallery w:val="Page Numbers (Bottom of Page)"/>
        <w:docPartUnique/>
      </w:docPartObj>
    </w:sdtPr>
    <w:sdtEndPr>
      <w:rPr>
        <w:noProof/>
      </w:rPr>
    </w:sdtEndPr>
    <w:sdtContent>
      <w:p w14:paraId="718DCBBC" w14:textId="77777777" w:rsidR="006D1B21" w:rsidRDefault="006D1B21">
        <w:pPr>
          <w:pStyle w:val="Footer"/>
          <w:jc w:val="right"/>
        </w:pPr>
        <w:r>
          <w:fldChar w:fldCharType="begin"/>
        </w:r>
        <w:r>
          <w:instrText xml:space="preserve"> PAGE   \* MERGEFORMAT </w:instrText>
        </w:r>
        <w:r>
          <w:fldChar w:fldCharType="separate"/>
        </w:r>
        <w:r w:rsidR="00433DE0">
          <w:rPr>
            <w:noProof/>
          </w:rPr>
          <w:t>5</w:t>
        </w:r>
        <w:r>
          <w:rPr>
            <w:noProof/>
          </w:rPr>
          <w:fldChar w:fldCharType="end"/>
        </w:r>
      </w:p>
    </w:sdtContent>
  </w:sdt>
  <w:p w14:paraId="67CDCE0D" w14:textId="77777777" w:rsidR="006D1B21" w:rsidRDefault="006D1B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D25E" w14:textId="77777777" w:rsidR="006D1B21" w:rsidRDefault="006D1B21">
      <w:r>
        <w:separator/>
      </w:r>
    </w:p>
  </w:footnote>
  <w:footnote w:type="continuationSeparator" w:id="0">
    <w:p w14:paraId="00D3663D" w14:textId="77777777" w:rsidR="006D1B21" w:rsidRDefault="006D1B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E2BB" w14:textId="75C2F9AE" w:rsidR="006D1B21" w:rsidRPr="00520AFF" w:rsidRDefault="006D1B21" w:rsidP="00380CE0">
    <w:pPr>
      <w:widowControl w:val="0"/>
      <w:autoSpaceDE w:val="0"/>
      <w:autoSpaceDN w:val="0"/>
      <w:adjustRightInd w:val="0"/>
      <w:jc w:val="center"/>
      <w:rPr>
        <w:rFonts w:asciiTheme="majorHAnsi" w:hAnsiTheme="majorHAnsi" w:cstheme="majorHAnsi"/>
        <w:i/>
        <w:iCs/>
        <w:color w:val="535353"/>
        <w:sz w:val="32"/>
        <w:szCs w:val="64"/>
      </w:rPr>
    </w:pPr>
    <w:r w:rsidRPr="00520AFF">
      <w:rPr>
        <w:rFonts w:asciiTheme="majorHAnsi" w:hAnsiTheme="majorHAnsi" w:cstheme="majorHAnsi"/>
        <w:i/>
        <w:iCs/>
        <w:color w:val="535353"/>
        <w:sz w:val="32"/>
        <w:szCs w:val="64"/>
      </w:rPr>
      <w:t>C</w:t>
    </w:r>
    <w:r>
      <w:rPr>
        <w:rFonts w:asciiTheme="majorHAnsi" w:hAnsiTheme="majorHAnsi" w:cstheme="majorHAnsi"/>
        <w:i/>
        <w:iCs/>
        <w:color w:val="535353"/>
        <w:sz w:val="32"/>
        <w:szCs w:val="64"/>
      </w:rPr>
      <w:t>U Pride Festival 2014</w:t>
    </w:r>
  </w:p>
  <w:p w14:paraId="6166EE88" w14:textId="77777777" w:rsidR="006D1B21" w:rsidRDefault="006D1B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9716F"/>
    <w:multiLevelType w:val="hybridMultilevel"/>
    <w:tmpl w:val="F5BE084A"/>
    <w:lvl w:ilvl="0" w:tplc="84CAD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A61E4"/>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F4FE6"/>
    <w:multiLevelType w:val="hybridMultilevel"/>
    <w:tmpl w:val="FFCCC4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F7805"/>
    <w:multiLevelType w:val="hybridMultilevel"/>
    <w:tmpl w:val="480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96402"/>
    <w:multiLevelType w:val="hybridMultilevel"/>
    <w:tmpl w:val="E492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02A01"/>
    <w:multiLevelType w:val="hybridMultilevel"/>
    <w:tmpl w:val="21B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C0BBE"/>
    <w:multiLevelType w:val="hybridMultilevel"/>
    <w:tmpl w:val="5CC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C212C"/>
    <w:multiLevelType w:val="hybridMultilevel"/>
    <w:tmpl w:val="A3F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21DDA"/>
    <w:multiLevelType w:val="hybridMultilevel"/>
    <w:tmpl w:val="DF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50CDA"/>
    <w:multiLevelType w:val="hybridMultilevel"/>
    <w:tmpl w:val="E6AE3294"/>
    <w:lvl w:ilvl="0" w:tplc="79A664C0">
      <w:start w:val="1"/>
      <w:numFmt w:val="upperRoman"/>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90F8C"/>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725A84"/>
    <w:multiLevelType w:val="hybridMultilevel"/>
    <w:tmpl w:val="AC0E20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B22"/>
    <w:multiLevelType w:val="hybridMultilevel"/>
    <w:tmpl w:val="485C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25B51"/>
    <w:multiLevelType w:val="hybridMultilevel"/>
    <w:tmpl w:val="F53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32CCD"/>
    <w:multiLevelType w:val="hybridMultilevel"/>
    <w:tmpl w:val="DF8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B21C0"/>
    <w:multiLevelType w:val="hybridMultilevel"/>
    <w:tmpl w:val="07A6E2B6"/>
    <w:lvl w:ilvl="0" w:tplc="F0C67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47569"/>
    <w:multiLevelType w:val="multilevel"/>
    <w:tmpl w:val="DFAED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F9324E"/>
    <w:multiLevelType w:val="hybridMultilevel"/>
    <w:tmpl w:val="313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B4342"/>
    <w:multiLevelType w:val="hybridMultilevel"/>
    <w:tmpl w:val="EB14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C4B15"/>
    <w:multiLevelType w:val="hybridMultilevel"/>
    <w:tmpl w:val="0DBA1272"/>
    <w:lvl w:ilvl="0" w:tplc="332A2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4791F"/>
    <w:multiLevelType w:val="hybridMultilevel"/>
    <w:tmpl w:val="F816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41337"/>
    <w:multiLevelType w:val="hybridMultilevel"/>
    <w:tmpl w:val="A7A27A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128BE"/>
    <w:multiLevelType w:val="multilevel"/>
    <w:tmpl w:val="D674A514"/>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E4426FC"/>
    <w:multiLevelType w:val="hybridMultilevel"/>
    <w:tmpl w:val="976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66EBE"/>
    <w:multiLevelType w:val="hybridMultilevel"/>
    <w:tmpl w:val="A1C20018"/>
    <w:lvl w:ilvl="0" w:tplc="60A284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66FE4"/>
    <w:multiLevelType w:val="hybridMultilevel"/>
    <w:tmpl w:val="A04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056A7"/>
    <w:multiLevelType w:val="hybridMultilevel"/>
    <w:tmpl w:val="0382E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2E8738E"/>
    <w:multiLevelType w:val="multilevel"/>
    <w:tmpl w:val="E4923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3B711E0"/>
    <w:multiLevelType w:val="hybridMultilevel"/>
    <w:tmpl w:val="D674A514"/>
    <w:lvl w:ilvl="0" w:tplc="C0FE728C">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E2A91"/>
    <w:multiLevelType w:val="hybridMultilevel"/>
    <w:tmpl w:val="E542C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C4D0B"/>
    <w:multiLevelType w:val="multilevel"/>
    <w:tmpl w:val="A1C20018"/>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C021A50"/>
    <w:multiLevelType w:val="hybridMultilevel"/>
    <w:tmpl w:val="6ADE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17"/>
  </w:num>
  <w:num w:numId="11">
    <w:abstractNumId w:val="12"/>
  </w:num>
  <w:num w:numId="12">
    <w:abstractNumId w:val="33"/>
  </w:num>
  <w:num w:numId="13">
    <w:abstractNumId w:val="14"/>
  </w:num>
  <w:num w:numId="14">
    <w:abstractNumId w:val="21"/>
  </w:num>
  <w:num w:numId="15">
    <w:abstractNumId w:val="13"/>
  </w:num>
  <w:num w:numId="16">
    <w:abstractNumId w:val="19"/>
  </w:num>
  <w:num w:numId="17">
    <w:abstractNumId w:val="29"/>
  </w:num>
  <w:num w:numId="18">
    <w:abstractNumId w:val="34"/>
  </w:num>
  <w:num w:numId="19">
    <w:abstractNumId w:val="31"/>
  </w:num>
  <w:num w:numId="20">
    <w:abstractNumId w:val="11"/>
  </w:num>
  <w:num w:numId="21">
    <w:abstractNumId w:val="10"/>
  </w:num>
  <w:num w:numId="22">
    <w:abstractNumId w:val="39"/>
  </w:num>
  <w:num w:numId="23">
    <w:abstractNumId w:val="22"/>
  </w:num>
  <w:num w:numId="24">
    <w:abstractNumId w:val="15"/>
  </w:num>
  <w:num w:numId="25">
    <w:abstractNumId w:val="37"/>
  </w:num>
  <w:num w:numId="26">
    <w:abstractNumId w:val="20"/>
  </w:num>
  <w:num w:numId="27">
    <w:abstractNumId w:val="9"/>
  </w:num>
  <w:num w:numId="28">
    <w:abstractNumId w:val="18"/>
  </w:num>
  <w:num w:numId="29">
    <w:abstractNumId w:val="28"/>
  </w:num>
  <w:num w:numId="30">
    <w:abstractNumId w:val="16"/>
  </w:num>
  <w:num w:numId="31">
    <w:abstractNumId w:val="35"/>
  </w:num>
  <w:num w:numId="32">
    <w:abstractNumId w:val="32"/>
  </w:num>
  <w:num w:numId="33">
    <w:abstractNumId w:val="38"/>
  </w:num>
  <w:num w:numId="34">
    <w:abstractNumId w:val="36"/>
  </w:num>
  <w:num w:numId="35">
    <w:abstractNumId w:val="24"/>
  </w:num>
  <w:num w:numId="36">
    <w:abstractNumId w:val="8"/>
  </w:num>
  <w:num w:numId="37">
    <w:abstractNumId w:val="26"/>
  </w:num>
  <w:num w:numId="38">
    <w:abstractNumId w:val="27"/>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CC"/>
    <w:rsid w:val="00001AF1"/>
    <w:rsid w:val="00013DD3"/>
    <w:rsid w:val="000317B0"/>
    <w:rsid w:val="00036B1A"/>
    <w:rsid w:val="0005138B"/>
    <w:rsid w:val="000818F7"/>
    <w:rsid w:val="000A0A80"/>
    <w:rsid w:val="000C1B46"/>
    <w:rsid w:val="000C513F"/>
    <w:rsid w:val="000D60CF"/>
    <w:rsid w:val="000E2186"/>
    <w:rsid w:val="00113278"/>
    <w:rsid w:val="001416C5"/>
    <w:rsid w:val="00155AB0"/>
    <w:rsid w:val="00155B05"/>
    <w:rsid w:val="001664E9"/>
    <w:rsid w:val="00167128"/>
    <w:rsid w:val="001671EA"/>
    <w:rsid w:val="00183BCB"/>
    <w:rsid w:val="0018738A"/>
    <w:rsid w:val="001A79C7"/>
    <w:rsid w:val="001C1316"/>
    <w:rsid w:val="001D120D"/>
    <w:rsid w:val="00206414"/>
    <w:rsid w:val="00222E6E"/>
    <w:rsid w:val="00230F7C"/>
    <w:rsid w:val="002332E5"/>
    <w:rsid w:val="002771E5"/>
    <w:rsid w:val="00283365"/>
    <w:rsid w:val="002B62EC"/>
    <w:rsid w:val="002F1930"/>
    <w:rsid w:val="002F71C3"/>
    <w:rsid w:val="003359C5"/>
    <w:rsid w:val="00336C1B"/>
    <w:rsid w:val="00360AEA"/>
    <w:rsid w:val="00380CE0"/>
    <w:rsid w:val="00393AAD"/>
    <w:rsid w:val="003953BF"/>
    <w:rsid w:val="003B1751"/>
    <w:rsid w:val="003C1A76"/>
    <w:rsid w:val="003E5634"/>
    <w:rsid w:val="003F563A"/>
    <w:rsid w:val="004009F8"/>
    <w:rsid w:val="00420F94"/>
    <w:rsid w:val="00423D13"/>
    <w:rsid w:val="004339E7"/>
    <w:rsid w:val="00433DE0"/>
    <w:rsid w:val="00444693"/>
    <w:rsid w:val="0044724F"/>
    <w:rsid w:val="004569B1"/>
    <w:rsid w:val="00470A31"/>
    <w:rsid w:val="004900C5"/>
    <w:rsid w:val="004A2F7E"/>
    <w:rsid w:val="004A6357"/>
    <w:rsid w:val="004B1070"/>
    <w:rsid w:val="004C130F"/>
    <w:rsid w:val="00520AFF"/>
    <w:rsid w:val="00524100"/>
    <w:rsid w:val="00546864"/>
    <w:rsid w:val="00591177"/>
    <w:rsid w:val="005A05ED"/>
    <w:rsid w:val="005A7707"/>
    <w:rsid w:val="005B5D0B"/>
    <w:rsid w:val="005C33BD"/>
    <w:rsid w:val="005D319A"/>
    <w:rsid w:val="005D658F"/>
    <w:rsid w:val="00602960"/>
    <w:rsid w:val="0062079C"/>
    <w:rsid w:val="00620898"/>
    <w:rsid w:val="00621ECE"/>
    <w:rsid w:val="00630C24"/>
    <w:rsid w:val="006322B1"/>
    <w:rsid w:val="00660D83"/>
    <w:rsid w:val="006735D3"/>
    <w:rsid w:val="00690EA2"/>
    <w:rsid w:val="006A2A97"/>
    <w:rsid w:val="006D1B21"/>
    <w:rsid w:val="006D209D"/>
    <w:rsid w:val="006F47B8"/>
    <w:rsid w:val="00761D66"/>
    <w:rsid w:val="007637CC"/>
    <w:rsid w:val="00772FF5"/>
    <w:rsid w:val="0077767B"/>
    <w:rsid w:val="007A647D"/>
    <w:rsid w:val="007C1170"/>
    <w:rsid w:val="007D3F71"/>
    <w:rsid w:val="007E11A1"/>
    <w:rsid w:val="007E4B0E"/>
    <w:rsid w:val="007F1731"/>
    <w:rsid w:val="007F1C4E"/>
    <w:rsid w:val="0080572E"/>
    <w:rsid w:val="00830B95"/>
    <w:rsid w:val="00845630"/>
    <w:rsid w:val="008A0C79"/>
    <w:rsid w:val="008B1D9E"/>
    <w:rsid w:val="008C7A9A"/>
    <w:rsid w:val="008D38C5"/>
    <w:rsid w:val="0097782A"/>
    <w:rsid w:val="00984B7F"/>
    <w:rsid w:val="009A617F"/>
    <w:rsid w:val="009A758E"/>
    <w:rsid w:val="009C6563"/>
    <w:rsid w:val="00A17729"/>
    <w:rsid w:val="00A35E81"/>
    <w:rsid w:val="00A3707B"/>
    <w:rsid w:val="00A540E2"/>
    <w:rsid w:val="00A541BE"/>
    <w:rsid w:val="00A72173"/>
    <w:rsid w:val="00A72CE3"/>
    <w:rsid w:val="00AF2763"/>
    <w:rsid w:val="00B12B0B"/>
    <w:rsid w:val="00B37DD6"/>
    <w:rsid w:val="00B44E34"/>
    <w:rsid w:val="00B54362"/>
    <w:rsid w:val="00BA799A"/>
    <w:rsid w:val="00BB07A2"/>
    <w:rsid w:val="00BC6944"/>
    <w:rsid w:val="00BD076D"/>
    <w:rsid w:val="00BD4CE5"/>
    <w:rsid w:val="00BE292E"/>
    <w:rsid w:val="00C4611A"/>
    <w:rsid w:val="00C637D2"/>
    <w:rsid w:val="00C85023"/>
    <w:rsid w:val="00C94031"/>
    <w:rsid w:val="00CC6177"/>
    <w:rsid w:val="00CC64AF"/>
    <w:rsid w:val="00CD5CD0"/>
    <w:rsid w:val="00CD75B8"/>
    <w:rsid w:val="00CE3D78"/>
    <w:rsid w:val="00CF2D82"/>
    <w:rsid w:val="00D00677"/>
    <w:rsid w:val="00D01022"/>
    <w:rsid w:val="00D13C70"/>
    <w:rsid w:val="00D154E8"/>
    <w:rsid w:val="00D34F1F"/>
    <w:rsid w:val="00D65172"/>
    <w:rsid w:val="00D930F3"/>
    <w:rsid w:val="00DE28E7"/>
    <w:rsid w:val="00DE432D"/>
    <w:rsid w:val="00DF3B9C"/>
    <w:rsid w:val="00E01673"/>
    <w:rsid w:val="00E0400C"/>
    <w:rsid w:val="00E06B9F"/>
    <w:rsid w:val="00E25FD0"/>
    <w:rsid w:val="00E52438"/>
    <w:rsid w:val="00E778DA"/>
    <w:rsid w:val="00E84998"/>
    <w:rsid w:val="00E863C1"/>
    <w:rsid w:val="00E90583"/>
    <w:rsid w:val="00EB45F7"/>
    <w:rsid w:val="00EB67B0"/>
    <w:rsid w:val="00EC0476"/>
    <w:rsid w:val="00EF5561"/>
    <w:rsid w:val="00F23197"/>
    <w:rsid w:val="00F53671"/>
    <w:rsid w:val="00F57015"/>
    <w:rsid w:val="00F70B89"/>
    <w:rsid w:val="00F90B00"/>
    <w:rsid w:val="00FA091E"/>
    <w:rsid w:val="00FD7DB0"/>
    <w:rsid w:val="00FE4710"/>
    <w:rsid w:val="00FE7F70"/>
    <w:rsid w:val="00FF6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42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3DCF-64E7-1341-8251-23F4F378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1336</Words>
  <Characters>7619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Galvez</dc:creator>
  <cp:keywords/>
  <cp:lastModifiedBy>Heath R. Peterson</cp:lastModifiedBy>
  <cp:revision>5</cp:revision>
  <cp:lastPrinted>2013-06-03T19:26:00Z</cp:lastPrinted>
  <dcterms:created xsi:type="dcterms:W3CDTF">2014-07-12T23:47:00Z</dcterms:created>
  <dcterms:modified xsi:type="dcterms:W3CDTF">2014-07-16T23:54:00Z</dcterms:modified>
</cp:coreProperties>
</file>